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58" w:rsidRDefault="009C3B58" w:rsidP="009C3B58">
      <w:pPr>
        <w:spacing w:after="0"/>
        <w:jc w:val="center"/>
        <w:rPr>
          <w:rFonts w:ascii="Arial" w:hAnsi="Arial" w:cs="Arial"/>
          <w:b/>
        </w:rPr>
      </w:pPr>
      <w:r>
        <w:rPr>
          <w:rFonts w:ascii="Arial" w:hAnsi="Arial" w:cs="Arial"/>
          <w:b/>
        </w:rPr>
        <w:t>Dr. Mahalingam College of Engineering and Technology, Pollachi.</w:t>
      </w:r>
    </w:p>
    <w:p w:rsidR="009C3B58" w:rsidRDefault="009C3B58" w:rsidP="009C3B58">
      <w:pPr>
        <w:spacing w:after="0"/>
        <w:jc w:val="center"/>
        <w:rPr>
          <w:rFonts w:ascii="Arial" w:hAnsi="Arial" w:cs="Arial"/>
          <w:sz w:val="16"/>
          <w:szCs w:val="16"/>
        </w:rPr>
      </w:pPr>
      <w:r>
        <w:rPr>
          <w:rFonts w:ascii="Arial" w:hAnsi="Arial" w:cs="Arial"/>
          <w:sz w:val="16"/>
          <w:szCs w:val="16"/>
          <w:shd w:val="clear" w:color="auto" w:fill="FFFFFF"/>
        </w:rPr>
        <w:t>(An Autonomous Institution affiliated to Anna University of Technology, Coimbatore)</w:t>
      </w:r>
    </w:p>
    <w:p w:rsidR="00986C70" w:rsidRDefault="00FC7788" w:rsidP="00986C70">
      <w:pPr>
        <w:pStyle w:val="PlainText"/>
        <w:spacing w:before="120"/>
        <w:ind w:right="1217"/>
        <w:jc w:val="center"/>
        <w:rPr>
          <w:rFonts w:ascii="Arial" w:eastAsia="Arial Unicode MS" w:hAnsi="Arial" w:cs="Arial"/>
          <w:b/>
          <w:spacing w:val="30"/>
          <w:sz w:val="24"/>
          <w:szCs w:val="24"/>
        </w:rPr>
      </w:pPr>
      <w:r>
        <w:rPr>
          <w:rFonts w:ascii="Arial" w:eastAsia="Arial Unicode MS" w:hAnsi="Arial" w:cs="Arial"/>
          <w:b/>
          <w:noProof/>
          <w:spacing w:val="30"/>
          <w:sz w:val="24"/>
          <w:szCs w:val="24"/>
          <w:lang w:eastAsia="zh-TW"/>
        </w:rPr>
        <w:t>Mid</w:t>
      </w:r>
      <w:r w:rsidR="001F0A9D">
        <w:rPr>
          <w:rFonts w:ascii="Arial" w:eastAsia="Arial Unicode MS" w:hAnsi="Arial" w:cs="Arial"/>
          <w:b/>
          <w:noProof/>
          <w:spacing w:val="30"/>
          <w:sz w:val="24"/>
          <w:szCs w:val="24"/>
          <w:lang w:eastAsia="zh-TW"/>
        </w:rPr>
        <w:t xml:space="preserve"> </w:t>
      </w:r>
      <w:r w:rsidR="00986C70">
        <w:rPr>
          <w:rFonts w:ascii="Arial" w:eastAsia="Arial Unicode MS" w:hAnsi="Arial" w:cs="Arial"/>
          <w:b/>
          <w:spacing w:val="30"/>
          <w:sz w:val="24"/>
          <w:szCs w:val="24"/>
        </w:rPr>
        <w:t>Semester Examination</w:t>
      </w:r>
    </w:p>
    <w:p w:rsidR="00986C70" w:rsidRDefault="006460F1" w:rsidP="00986C70">
      <w:pPr>
        <w:pStyle w:val="PlainText"/>
        <w:spacing w:before="120"/>
        <w:ind w:right="1217"/>
        <w:jc w:val="center"/>
        <w:rPr>
          <w:rFonts w:ascii="Arial" w:eastAsia="Arial Unicode MS" w:hAnsi="Arial" w:cs="Arial"/>
          <w:b/>
          <w:noProof/>
          <w:spacing w:val="30"/>
          <w:sz w:val="24"/>
          <w:szCs w:val="24"/>
          <w:lang w:eastAsia="zh-TW"/>
        </w:rPr>
      </w:pPr>
      <w:r>
        <w:rPr>
          <w:rFonts w:ascii="Arial" w:eastAsia="Arial Unicode MS" w:hAnsi="Arial" w:cs="Arial"/>
          <w:b/>
          <w:noProof/>
          <w:spacing w:val="30"/>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41.35pt;margin-top:66.75pt;width:45.3pt;height:43.5pt;z-index:251660288;mso-position-horizontal-relative:page;mso-position-vertical-relative:page;mso-width-relative:margin;v-text-anchor:middle" o:allowincell="f" filled="f" strokecolor="#7f7f7f" strokeweight="1pt">
            <v:textbox style="mso-next-textbox:#_x0000_s1026" inset="10.8pt,7.2pt,10.8pt,7.2pt">
              <w:txbxContent>
                <w:p w:rsidR="009C3B58" w:rsidRDefault="009C3B58" w:rsidP="009C3B58">
                  <w:pPr>
                    <w:spacing w:after="0" w:line="360" w:lineRule="auto"/>
                    <w:jc w:val="center"/>
                    <w:rPr>
                      <w:rFonts w:ascii="Arial" w:eastAsia="Times New Roman" w:hAnsi="Arial" w:cs="Arial"/>
                      <w:iCs/>
                      <w:sz w:val="48"/>
                      <w:szCs w:val="48"/>
                    </w:rPr>
                  </w:pPr>
                </w:p>
              </w:txbxContent>
            </v:textbox>
            <w10:wrap type="square" anchorx="page" anchory="page"/>
          </v:shape>
        </w:pict>
      </w:r>
      <w:r w:rsidR="00986C70">
        <w:rPr>
          <w:rFonts w:ascii="Arial" w:eastAsia="Arial Unicode MS" w:hAnsi="Arial" w:cs="Arial"/>
          <w:b/>
          <w:noProof/>
          <w:spacing w:val="30"/>
          <w:sz w:val="24"/>
          <w:szCs w:val="24"/>
          <w:lang w:eastAsia="zh-TW"/>
        </w:rPr>
        <w:t>ME Structural Engineering</w:t>
      </w:r>
    </w:p>
    <w:p w:rsidR="009C3B58" w:rsidRPr="00986C70" w:rsidRDefault="00986C70" w:rsidP="00127DFD">
      <w:pPr>
        <w:pStyle w:val="PlainText"/>
        <w:spacing w:before="120"/>
        <w:ind w:right="497"/>
        <w:rPr>
          <w:rFonts w:ascii="Century Gothic" w:hAnsi="Century Gothic" w:cs="Arial"/>
          <w:b/>
        </w:rPr>
      </w:pPr>
      <w:r w:rsidRPr="00986C70">
        <w:rPr>
          <w:rFonts w:ascii="Century Gothic" w:hAnsi="Century Gothic" w:cs="Arial"/>
          <w:b/>
        </w:rPr>
        <w:t>11ST10</w:t>
      </w:r>
      <w:r w:rsidR="00127DFD">
        <w:rPr>
          <w:rFonts w:ascii="Century Gothic" w:hAnsi="Century Gothic" w:cs="Arial"/>
          <w:b/>
        </w:rPr>
        <w:t>2</w:t>
      </w:r>
      <w:r w:rsidRPr="00986C70">
        <w:rPr>
          <w:rFonts w:ascii="Century Gothic" w:hAnsi="Century Gothic" w:cs="Arial"/>
          <w:b/>
        </w:rPr>
        <w:t xml:space="preserve"> </w:t>
      </w:r>
      <w:r w:rsidR="00127DFD">
        <w:rPr>
          <w:rFonts w:ascii="Century Gothic" w:hAnsi="Century Gothic" w:cs="Arial"/>
          <w:b/>
        </w:rPr>
        <w:t>EXPERIMENTAL METHODS AND MODEL ANALYSIS</w:t>
      </w:r>
    </w:p>
    <w:p w:rsidR="00986C70" w:rsidRDefault="009C3B58" w:rsidP="00D73D39">
      <w:pPr>
        <w:pStyle w:val="PlainText"/>
        <w:tabs>
          <w:tab w:val="left" w:pos="5040"/>
        </w:tabs>
        <w:spacing w:before="120"/>
        <w:rPr>
          <w:rFonts w:ascii="Arial" w:hAnsi="Arial" w:cs="Arial"/>
        </w:rPr>
      </w:pPr>
      <w:r>
        <w:rPr>
          <w:rFonts w:ascii="Arial" w:hAnsi="Arial" w:cs="Arial"/>
        </w:rPr>
        <w:t xml:space="preserve">Semester: </w:t>
      </w:r>
      <w:r w:rsidR="00986C70">
        <w:rPr>
          <w:rFonts w:ascii="Arial" w:hAnsi="Arial" w:cs="Arial"/>
        </w:rPr>
        <w:t>1</w:t>
      </w:r>
      <w:r w:rsidR="00986C70" w:rsidRPr="00986C70">
        <w:rPr>
          <w:rFonts w:ascii="Arial" w:hAnsi="Arial" w:cs="Arial"/>
          <w:vertAlign w:val="superscript"/>
        </w:rPr>
        <w:t>st</w:t>
      </w:r>
      <w:r w:rsidR="00986C70">
        <w:rPr>
          <w:rFonts w:ascii="Arial" w:hAnsi="Arial" w:cs="Arial"/>
        </w:rPr>
        <w:t xml:space="preserve"> Semester</w:t>
      </w:r>
      <w:r w:rsidRPr="00412BFE">
        <w:rPr>
          <w:rFonts w:ascii="Arial" w:hAnsi="Arial" w:cs="Arial"/>
          <w:color w:val="FF0000"/>
        </w:rPr>
        <w:t xml:space="preserve">   </w:t>
      </w:r>
      <w:r w:rsidR="00986C70">
        <w:rPr>
          <w:rFonts w:ascii="Arial" w:hAnsi="Arial" w:cs="Arial"/>
          <w:color w:val="FF0000"/>
        </w:rPr>
        <w:tab/>
      </w:r>
      <w:r>
        <w:rPr>
          <w:rFonts w:ascii="Arial" w:hAnsi="Arial" w:cs="Arial"/>
        </w:rPr>
        <w:t>Date</w:t>
      </w:r>
      <w:r w:rsidR="00986C70">
        <w:rPr>
          <w:rFonts w:ascii="Arial" w:hAnsi="Arial" w:cs="Arial"/>
        </w:rPr>
        <w:t xml:space="preserve"> </w:t>
      </w:r>
      <w:r>
        <w:rPr>
          <w:rFonts w:ascii="Arial" w:hAnsi="Arial" w:cs="Arial"/>
        </w:rPr>
        <w:t xml:space="preserve">:      </w:t>
      </w:r>
      <w:r w:rsidR="00582E58">
        <w:rPr>
          <w:rFonts w:ascii="Arial" w:hAnsi="Arial" w:cs="Arial"/>
        </w:rPr>
        <w:t>0</w:t>
      </w:r>
      <w:r w:rsidR="00127DFD">
        <w:rPr>
          <w:rFonts w:ascii="Arial" w:hAnsi="Arial" w:cs="Arial"/>
        </w:rPr>
        <w:t>6</w:t>
      </w:r>
      <w:r w:rsidR="00582E58">
        <w:rPr>
          <w:rFonts w:ascii="Arial" w:hAnsi="Arial" w:cs="Arial"/>
        </w:rPr>
        <w:t>.11.2012</w:t>
      </w:r>
      <w:r>
        <w:rPr>
          <w:rFonts w:ascii="Arial" w:hAnsi="Arial" w:cs="Arial"/>
        </w:rPr>
        <w:tab/>
      </w:r>
    </w:p>
    <w:p w:rsidR="009C3B58" w:rsidRDefault="009C3B58" w:rsidP="009C3B58">
      <w:pPr>
        <w:pStyle w:val="PlainText"/>
        <w:spacing w:before="120"/>
        <w:rPr>
          <w:rFonts w:ascii="Arial" w:hAnsi="Arial" w:cs="Arial"/>
        </w:rPr>
      </w:pPr>
      <w:r>
        <w:rPr>
          <w:rFonts w:ascii="Arial" w:hAnsi="Arial" w:cs="Arial"/>
        </w:rPr>
        <w:t xml:space="preserve">Duration: 3 hours      </w:t>
      </w:r>
      <w:r w:rsidR="00986C70">
        <w:rPr>
          <w:rFonts w:ascii="Arial" w:hAnsi="Arial" w:cs="Arial"/>
        </w:rPr>
        <w:tab/>
      </w:r>
      <w:r w:rsidR="00986C70">
        <w:rPr>
          <w:rFonts w:ascii="Arial" w:hAnsi="Arial" w:cs="Arial"/>
        </w:rPr>
        <w:tab/>
      </w:r>
      <w:r w:rsidR="00986C70">
        <w:rPr>
          <w:rFonts w:ascii="Arial" w:hAnsi="Arial" w:cs="Arial"/>
        </w:rPr>
        <w:tab/>
      </w:r>
      <w:r w:rsidR="00986C70">
        <w:rPr>
          <w:rFonts w:ascii="Arial" w:hAnsi="Arial" w:cs="Arial"/>
        </w:rPr>
        <w:tab/>
      </w:r>
      <w:r w:rsidR="00986C70">
        <w:rPr>
          <w:rFonts w:ascii="Arial" w:hAnsi="Arial" w:cs="Arial"/>
        </w:rPr>
        <w:tab/>
      </w:r>
      <w:r>
        <w:rPr>
          <w:rFonts w:ascii="Arial" w:hAnsi="Arial" w:cs="Arial"/>
        </w:rPr>
        <w:t>Maximum Marks: 100</w:t>
      </w:r>
    </w:p>
    <w:p w:rsidR="009C3B58" w:rsidRDefault="009C3B58" w:rsidP="009C3B58">
      <w:pPr>
        <w:pStyle w:val="PlainText"/>
        <w:spacing w:before="120"/>
        <w:rPr>
          <w:rFonts w:ascii="Arial" w:hAnsi="Arial" w:cs="Arial"/>
        </w:rPr>
      </w:pPr>
    </w:p>
    <w:p w:rsidR="009C3B58" w:rsidRDefault="009C3B58" w:rsidP="009A3FD8">
      <w:pPr>
        <w:spacing w:after="0" w:line="240" w:lineRule="auto"/>
        <w:jc w:val="center"/>
        <w:rPr>
          <w:rFonts w:ascii="Arial" w:hAnsi="Arial" w:cs="Arial"/>
          <w:b/>
          <w:sz w:val="20"/>
          <w:szCs w:val="20"/>
        </w:rPr>
      </w:pPr>
      <w:r>
        <w:rPr>
          <w:rFonts w:ascii="Arial" w:hAnsi="Arial" w:cs="Arial"/>
          <w:b/>
          <w:sz w:val="20"/>
          <w:szCs w:val="20"/>
        </w:rPr>
        <w:t>Section – 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00ED7986">
        <w:rPr>
          <w:rFonts w:ascii="Arial" w:hAnsi="Arial" w:cs="Arial"/>
          <w:b/>
          <w:sz w:val="20"/>
          <w:szCs w:val="20"/>
        </w:rPr>
        <w:t>10</w:t>
      </w:r>
      <w:r>
        <w:rPr>
          <w:rFonts w:ascii="Arial" w:hAnsi="Arial" w:cs="Arial"/>
          <w:b/>
          <w:sz w:val="20"/>
          <w:szCs w:val="20"/>
        </w:rPr>
        <w:t>x</w:t>
      </w:r>
      <w:r w:rsidR="00ED7986">
        <w:rPr>
          <w:rFonts w:ascii="Arial" w:hAnsi="Arial" w:cs="Arial"/>
          <w:b/>
          <w:sz w:val="20"/>
          <w:szCs w:val="20"/>
        </w:rPr>
        <w:t>2</w:t>
      </w:r>
      <w:r>
        <w:rPr>
          <w:rFonts w:ascii="Arial" w:hAnsi="Arial" w:cs="Arial"/>
          <w:b/>
          <w:sz w:val="20"/>
          <w:szCs w:val="20"/>
        </w:rPr>
        <w:t>=20 Marks)</w:t>
      </w:r>
    </w:p>
    <w:p w:rsidR="00986C70" w:rsidRDefault="00986C70" w:rsidP="009C3B58">
      <w:pPr>
        <w:spacing w:after="0" w:line="240" w:lineRule="auto"/>
        <w:jc w:val="both"/>
        <w:rPr>
          <w:rFonts w:ascii="Arial" w:hAnsi="Arial" w:cs="Arial"/>
          <w:b/>
          <w:sz w:val="20"/>
          <w:szCs w:val="20"/>
        </w:rPr>
      </w:pPr>
    </w:p>
    <w:p w:rsidR="00582E58" w:rsidRPr="002210A8" w:rsidRDefault="005B522A" w:rsidP="00582E58">
      <w:pPr>
        <w:pStyle w:val="ListParagraph"/>
        <w:numPr>
          <w:ilvl w:val="0"/>
          <w:numId w:val="12"/>
        </w:numPr>
        <w:spacing w:after="80" w:line="240" w:lineRule="auto"/>
        <w:ind w:left="547" w:hanging="547"/>
        <w:contextualSpacing w:val="0"/>
        <w:jc w:val="both"/>
        <w:rPr>
          <w:rFonts w:ascii="Bookman Old Style" w:hAnsi="Bookman Old Style"/>
          <w:color w:val="FF0000"/>
          <w:sz w:val="24"/>
          <w:szCs w:val="24"/>
        </w:rPr>
      </w:pPr>
      <w:r w:rsidRPr="002210A8">
        <w:rPr>
          <w:rFonts w:ascii="Bookman Old Style" w:hAnsi="Bookman Old Style"/>
          <w:color w:val="FF0000"/>
          <w:sz w:val="24"/>
          <w:szCs w:val="24"/>
        </w:rPr>
        <w:t>What are the basic requirements for measurement?</w:t>
      </w:r>
    </w:p>
    <w:p w:rsidR="002210A8" w:rsidRPr="002210A8" w:rsidRDefault="002210A8" w:rsidP="002210A8">
      <w:pPr>
        <w:pStyle w:val="ListParagraph"/>
        <w:numPr>
          <w:ilvl w:val="0"/>
          <w:numId w:val="14"/>
        </w:numPr>
        <w:spacing w:after="80" w:line="240" w:lineRule="auto"/>
        <w:ind w:left="900"/>
        <w:jc w:val="both"/>
        <w:rPr>
          <w:rFonts w:ascii="Bookman Old Style" w:hAnsi="Bookman Old Style"/>
          <w:sz w:val="24"/>
          <w:szCs w:val="24"/>
        </w:rPr>
      </w:pPr>
      <w:r w:rsidRPr="002210A8">
        <w:rPr>
          <w:rFonts w:ascii="Bookman Old Style" w:hAnsi="Bookman Old Style"/>
          <w:sz w:val="24"/>
          <w:szCs w:val="24"/>
        </w:rPr>
        <w:t>The standard used for comparison purpose must be accurately defined and</w:t>
      </w:r>
      <w:r>
        <w:rPr>
          <w:rFonts w:ascii="Bookman Old Style" w:hAnsi="Bookman Old Style"/>
          <w:sz w:val="24"/>
          <w:szCs w:val="24"/>
        </w:rPr>
        <w:t xml:space="preserve"> </w:t>
      </w:r>
      <w:r w:rsidRPr="002210A8">
        <w:rPr>
          <w:rFonts w:ascii="Bookman Old Style" w:hAnsi="Bookman Old Style"/>
          <w:sz w:val="24"/>
          <w:szCs w:val="24"/>
        </w:rPr>
        <w:t>should be commonly accepted.</w:t>
      </w:r>
    </w:p>
    <w:p w:rsidR="00D077CF" w:rsidRPr="002210A8" w:rsidRDefault="002210A8" w:rsidP="002210A8">
      <w:pPr>
        <w:pStyle w:val="ListParagraph"/>
        <w:numPr>
          <w:ilvl w:val="0"/>
          <w:numId w:val="14"/>
        </w:numPr>
        <w:spacing w:after="80" w:line="240" w:lineRule="auto"/>
        <w:ind w:left="900"/>
        <w:jc w:val="both"/>
        <w:rPr>
          <w:rFonts w:ascii="Bookman Old Style" w:hAnsi="Bookman Old Style"/>
          <w:sz w:val="24"/>
          <w:szCs w:val="24"/>
        </w:rPr>
      </w:pPr>
      <w:r w:rsidRPr="002210A8">
        <w:rPr>
          <w:rFonts w:ascii="Bookman Old Style" w:hAnsi="Bookman Old Style"/>
          <w:sz w:val="24"/>
          <w:szCs w:val="24"/>
        </w:rPr>
        <w:t>The apparatus used and the method adopted must be provable.</w:t>
      </w:r>
    </w:p>
    <w:p w:rsidR="00582E58" w:rsidRPr="002210A8" w:rsidRDefault="005B522A" w:rsidP="00582E58">
      <w:pPr>
        <w:pStyle w:val="ListParagraph"/>
        <w:numPr>
          <w:ilvl w:val="0"/>
          <w:numId w:val="12"/>
        </w:numPr>
        <w:spacing w:after="80" w:line="240" w:lineRule="auto"/>
        <w:ind w:left="547" w:hanging="547"/>
        <w:contextualSpacing w:val="0"/>
        <w:jc w:val="both"/>
        <w:rPr>
          <w:rFonts w:ascii="Bookman Old Style" w:hAnsi="Bookman Old Style"/>
          <w:color w:val="FF0000"/>
          <w:sz w:val="24"/>
          <w:szCs w:val="24"/>
        </w:rPr>
      </w:pPr>
      <w:r w:rsidRPr="002210A8">
        <w:rPr>
          <w:rFonts w:ascii="Bookman Old Style" w:hAnsi="Bookman Old Style"/>
          <w:color w:val="FF0000"/>
          <w:sz w:val="24"/>
          <w:szCs w:val="24"/>
        </w:rPr>
        <w:t>Differentiate between range and accuracy</w:t>
      </w:r>
      <w:r w:rsidR="00582E58" w:rsidRPr="002210A8">
        <w:rPr>
          <w:rFonts w:ascii="Bookman Old Style" w:hAnsi="Bookman Old Style"/>
          <w:color w:val="FF0000"/>
          <w:sz w:val="24"/>
          <w:szCs w:val="24"/>
        </w:rPr>
        <w:t>.</w:t>
      </w:r>
    </w:p>
    <w:p w:rsidR="00D077CF" w:rsidRDefault="0035494E" w:rsidP="00D077CF">
      <w:pPr>
        <w:pStyle w:val="ListParagraph"/>
        <w:spacing w:after="80" w:line="240" w:lineRule="auto"/>
        <w:ind w:left="547"/>
        <w:contextualSpacing w:val="0"/>
        <w:jc w:val="both"/>
        <w:rPr>
          <w:rFonts w:ascii="Bookman Old Style" w:hAnsi="Bookman Old Style"/>
          <w:sz w:val="24"/>
          <w:szCs w:val="24"/>
        </w:rPr>
      </w:pPr>
      <w:r w:rsidRPr="0035494E">
        <w:rPr>
          <w:rFonts w:ascii="Bookman Old Style" w:hAnsi="Bookman Old Style"/>
          <w:sz w:val="24"/>
          <w:szCs w:val="24"/>
        </w:rPr>
        <w:t>Range is the amount or extent a value can be measured</w:t>
      </w:r>
      <w:r>
        <w:rPr>
          <w:rFonts w:ascii="Bookman Old Style" w:hAnsi="Bookman Old Style"/>
          <w:sz w:val="24"/>
          <w:szCs w:val="24"/>
        </w:rPr>
        <w:t xml:space="preserve"> where as </w:t>
      </w:r>
      <w:r w:rsidRPr="0035494E">
        <w:rPr>
          <w:rFonts w:ascii="Bookman Old Style" w:hAnsi="Bookman Old Style"/>
          <w:sz w:val="24"/>
          <w:szCs w:val="24"/>
        </w:rPr>
        <w:t>Accuracy is the ability of a measurement to match the actual value of the quantity being measured.</w:t>
      </w:r>
    </w:p>
    <w:p w:rsidR="00A64F0E" w:rsidRPr="00AE3EF0" w:rsidRDefault="00A64F0E" w:rsidP="00582E58">
      <w:pPr>
        <w:pStyle w:val="ListParagraph"/>
        <w:numPr>
          <w:ilvl w:val="0"/>
          <w:numId w:val="12"/>
        </w:numPr>
        <w:spacing w:after="80" w:line="240" w:lineRule="auto"/>
        <w:ind w:left="547" w:hanging="547"/>
        <w:contextualSpacing w:val="0"/>
        <w:jc w:val="both"/>
        <w:rPr>
          <w:rFonts w:ascii="Bookman Old Style" w:hAnsi="Bookman Old Style"/>
          <w:color w:val="C00000"/>
          <w:sz w:val="24"/>
          <w:szCs w:val="24"/>
        </w:rPr>
      </w:pPr>
      <w:r w:rsidRPr="00AE3EF0">
        <w:rPr>
          <w:rFonts w:ascii="Bookman Old Style" w:hAnsi="Bookman Old Style"/>
          <w:color w:val="C00000"/>
          <w:sz w:val="24"/>
          <w:szCs w:val="24"/>
        </w:rPr>
        <w:t>What do you understand by stress and strain invariants?</w:t>
      </w:r>
    </w:p>
    <w:p w:rsidR="00D077CF" w:rsidRDefault="00AB1751" w:rsidP="00D077CF">
      <w:pPr>
        <w:pStyle w:val="ListParagraph"/>
        <w:spacing w:after="80" w:line="240" w:lineRule="auto"/>
        <w:ind w:left="547"/>
        <w:contextualSpacing w:val="0"/>
        <w:jc w:val="both"/>
        <w:rPr>
          <w:rFonts w:ascii="Bookman Old Style" w:hAnsi="Bookman Old Style"/>
          <w:sz w:val="24"/>
          <w:szCs w:val="24"/>
        </w:rPr>
      </w:pPr>
      <w:r>
        <w:rPr>
          <w:rFonts w:ascii="Bookman Old Style" w:hAnsi="Bookman Old Style"/>
          <w:sz w:val="24"/>
          <w:szCs w:val="24"/>
        </w:rPr>
        <w:t xml:space="preserve">Invariants are quantities which remain unchanged upon rotation of the coordinate system. The stresses and strains can be expressed in any arbitrary rectangular orthogonal coordinate system, and the same principal stresses and principal strains must result irrespective of the coordinate system used. Thus, in the equations, for finding the principal stresses or principal strains, the coefficients are called stress invariants </w:t>
      </w:r>
      <w:r w:rsidR="00882A54">
        <w:rPr>
          <w:rFonts w:ascii="Bookman Old Style" w:hAnsi="Bookman Old Style"/>
          <w:sz w:val="24"/>
          <w:szCs w:val="24"/>
        </w:rPr>
        <w:t>because their values do not vary under rotation of coordinates.</w:t>
      </w:r>
    </w:p>
    <w:p w:rsidR="00EF246C" w:rsidRPr="00882A54" w:rsidRDefault="00EF246C" w:rsidP="00582E58">
      <w:pPr>
        <w:pStyle w:val="ListParagraph"/>
        <w:numPr>
          <w:ilvl w:val="0"/>
          <w:numId w:val="12"/>
        </w:numPr>
        <w:spacing w:after="80" w:line="240" w:lineRule="auto"/>
        <w:ind w:left="547" w:hanging="547"/>
        <w:contextualSpacing w:val="0"/>
        <w:jc w:val="both"/>
        <w:rPr>
          <w:rFonts w:ascii="Bookman Old Style" w:hAnsi="Bookman Old Style"/>
          <w:color w:val="C00000"/>
          <w:sz w:val="24"/>
          <w:szCs w:val="24"/>
        </w:rPr>
      </w:pPr>
      <w:r w:rsidRPr="00882A54">
        <w:rPr>
          <w:rFonts w:ascii="Bookman Old Style" w:hAnsi="Bookman Old Style"/>
          <w:color w:val="C00000"/>
          <w:sz w:val="24"/>
          <w:szCs w:val="24"/>
        </w:rPr>
        <w:t>List the limitations of the mechanical strain gauge.</w:t>
      </w:r>
    </w:p>
    <w:p w:rsidR="008A3331" w:rsidRPr="002210A8" w:rsidRDefault="00AF5B39" w:rsidP="008A3331">
      <w:pPr>
        <w:pStyle w:val="ListParagraph"/>
        <w:numPr>
          <w:ilvl w:val="0"/>
          <w:numId w:val="14"/>
        </w:numPr>
        <w:spacing w:after="80" w:line="240" w:lineRule="auto"/>
        <w:ind w:left="900"/>
        <w:jc w:val="both"/>
        <w:rPr>
          <w:rFonts w:ascii="Bookman Old Style" w:hAnsi="Bookman Old Style"/>
          <w:sz w:val="24"/>
          <w:szCs w:val="24"/>
        </w:rPr>
      </w:pPr>
      <w:r>
        <w:rPr>
          <w:rFonts w:ascii="Bookman Old Style" w:hAnsi="Bookman Old Style"/>
          <w:sz w:val="24"/>
          <w:szCs w:val="24"/>
        </w:rPr>
        <w:t>Useful when strain gradient is small</w:t>
      </w:r>
    </w:p>
    <w:p w:rsidR="008A3331" w:rsidRPr="002210A8" w:rsidRDefault="00AF5B39" w:rsidP="008A3331">
      <w:pPr>
        <w:pStyle w:val="ListParagraph"/>
        <w:numPr>
          <w:ilvl w:val="0"/>
          <w:numId w:val="14"/>
        </w:numPr>
        <w:spacing w:after="80" w:line="240" w:lineRule="auto"/>
        <w:ind w:left="900"/>
        <w:jc w:val="both"/>
        <w:rPr>
          <w:rFonts w:ascii="Bookman Old Style" w:hAnsi="Bookman Old Style"/>
          <w:sz w:val="24"/>
          <w:szCs w:val="24"/>
        </w:rPr>
      </w:pPr>
      <w:r>
        <w:rPr>
          <w:rFonts w:ascii="Bookman Old Style" w:hAnsi="Bookman Old Style"/>
          <w:sz w:val="24"/>
          <w:szCs w:val="24"/>
        </w:rPr>
        <w:t>When adequate space is available for fix the gauge</w:t>
      </w:r>
    </w:p>
    <w:p w:rsidR="008A3331" w:rsidRPr="002210A8" w:rsidRDefault="00AF5B39" w:rsidP="008A3331">
      <w:pPr>
        <w:pStyle w:val="ListParagraph"/>
        <w:numPr>
          <w:ilvl w:val="0"/>
          <w:numId w:val="14"/>
        </w:numPr>
        <w:spacing w:after="80" w:line="240" w:lineRule="auto"/>
        <w:ind w:left="900"/>
        <w:jc w:val="both"/>
        <w:rPr>
          <w:rFonts w:ascii="Bookman Old Style" w:hAnsi="Bookman Old Style"/>
          <w:sz w:val="24"/>
          <w:szCs w:val="24"/>
        </w:rPr>
      </w:pPr>
      <w:r>
        <w:rPr>
          <w:rFonts w:ascii="Bookman Old Style" w:hAnsi="Bookman Old Style"/>
          <w:sz w:val="24"/>
          <w:szCs w:val="24"/>
        </w:rPr>
        <w:lastRenderedPageBreak/>
        <w:t>When the effect mass of the gauge is insignificant compared to the mass of the structure/test specimen</w:t>
      </w:r>
    </w:p>
    <w:p w:rsidR="00A64F0E" w:rsidRPr="008A3331" w:rsidRDefault="00A64F0E" w:rsidP="008A3331">
      <w:pPr>
        <w:pStyle w:val="ListParagraph"/>
        <w:numPr>
          <w:ilvl w:val="0"/>
          <w:numId w:val="12"/>
        </w:numPr>
        <w:spacing w:before="120" w:after="80" w:line="240" w:lineRule="auto"/>
        <w:ind w:left="547" w:hanging="547"/>
        <w:contextualSpacing w:val="0"/>
        <w:jc w:val="both"/>
        <w:rPr>
          <w:rFonts w:ascii="Bookman Old Style" w:hAnsi="Bookman Old Style"/>
          <w:color w:val="C00000"/>
          <w:sz w:val="24"/>
          <w:szCs w:val="24"/>
        </w:rPr>
      </w:pPr>
      <w:r w:rsidRPr="008A3331">
        <w:rPr>
          <w:rFonts w:ascii="Bookman Old Style" w:hAnsi="Bookman Old Style"/>
          <w:color w:val="C00000"/>
          <w:sz w:val="24"/>
          <w:szCs w:val="24"/>
        </w:rPr>
        <w:t>Name the materials used for resistance type electrical strain gauges.</w:t>
      </w:r>
    </w:p>
    <w:p w:rsidR="008A3331" w:rsidRDefault="008A3331" w:rsidP="008A3331">
      <w:pPr>
        <w:pStyle w:val="ListParagraph"/>
        <w:spacing w:after="0" w:line="240" w:lineRule="auto"/>
        <w:ind w:left="547"/>
        <w:contextualSpacing w:val="0"/>
        <w:jc w:val="both"/>
        <w:rPr>
          <w:rFonts w:ascii="Bookman Old Style" w:hAnsi="Bookman Old Style"/>
          <w:sz w:val="24"/>
          <w:szCs w:val="24"/>
        </w:rPr>
      </w:pPr>
      <w:r>
        <w:rPr>
          <w:rFonts w:ascii="Bookman Old Style" w:hAnsi="Bookman Old Style"/>
          <w:sz w:val="24"/>
          <w:szCs w:val="24"/>
        </w:rPr>
        <w:t>Constantan(Copper, Nickel),</w:t>
      </w:r>
    </w:p>
    <w:p w:rsidR="008A3331" w:rsidRDefault="008A3331" w:rsidP="008A3331">
      <w:pPr>
        <w:pStyle w:val="ListParagraph"/>
        <w:spacing w:after="0" w:line="240" w:lineRule="auto"/>
        <w:ind w:left="547"/>
        <w:contextualSpacing w:val="0"/>
        <w:jc w:val="both"/>
        <w:rPr>
          <w:rFonts w:ascii="Bookman Old Style" w:hAnsi="Bookman Old Style"/>
          <w:sz w:val="24"/>
          <w:szCs w:val="24"/>
        </w:rPr>
      </w:pPr>
      <w:r>
        <w:rPr>
          <w:rFonts w:ascii="Bookman Old Style" w:hAnsi="Bookman Old Style"/>
          <w:sz w:val="24"/>
          <w:szCs w:val="24"/>
        </w:rPr>
        <w:t>Iso-Elastic(Elinvar),</w:t>
      </w:r>
    </w:p>
    <w:p w:rsidR="008A3331" w:rsidRDefault="008A3331" w:rsidP="008A3331">
      <w:pPr>
        <w:pStyle w:val="ListParagraph"/>
        <w:spacing w:after="0" w:line="240" w:lineRule="auto"/>
        <w:ind w:left="547"/>
        <w:contextualSpacing w:val="0"/>
        <w:jc w:val="both"/>
        <w:rPr>
          <w:rFonts w:ascii="Bookman Old Style" w:hAnsi="Bookman Old Style"/>
          <w:sz w:val="24"/>
          <w:szCs w:val="24"/>
        </w:rPr>
      </w:pPr>
      <w:r>
        <w:rPr>
          <w:rFonts w:ascii="Bookman Old Style" w:hAnsi="Bookman Old Style"/>
          <w:sz w:val="24"/>
          <w:szCs w:val="24"/>
        </w:rPr>
        <w:t>Nichrome, Manganin,</w:t>
      </w:r>
    </w:p>
    <w:p w:rsidR="00D077CF" w:rsidRDefault="008A3331" w:rsidP="008A3331">
      <w:pPr>
        <w:pStyle w:val="ListParagraph"/>
        <w:spacing w:after="120" w:line="240" w:lineRule="auto"/>
        <w:ind w:left="547"/>
        <w:contextualSpacing w:val="0"/>
        <w:jc w:val="both"/>
        <w:rPr>
          <w:rFonts w:ascii="Bookman Old Style" w:hAnsi="Bookman Old Style"/>
          <w:sz w:val="24"/>
          <w:szCs w:val="24"/>
        </w:rPr>
      </w:pPr>
      <w:r>
        <w:rPr>
          <w:rFonts w:ascii="Bookman Old Style" w:hAnsi="Bookman Old Style"/>
          <w:sz w:val="24"/>
          <w:szCs w:val="24"/>
        </w:rPr>
        <w:t>Chromel-C.</w:t>
      </w:r>
    </w:p>
    <w:p w:rsidR="00582E58" w:rsidRPr="00C9069A" w:rsidRDefault="00A64F0E" w:rsidP="00582E58">
      <w:pPr>
        <w:pStyle w:val="ListParagraph"/>
        <w:numPr>
          <w:ilvl w:val="0"/>
          <w:numId w:val="12"/>
        </w:numPr>
        <w:spacing w:after="80" w:line="240" w:lineRule="auto"/>
        <w:ind w:left="547" w:hanging="547"/>
        <w:contextualSpacing w:val="0"/>
        <w:jc w:val="both"/>
        <w:rPr>
          <w:rFonts w:ascii="Bookman Old Style" w:hAnsi="Bookman Old Style"/>
          <w:color w:val="C00000"/>
          <w:sz w:val="24"/>
          <w:szCs w:val="24"/>
        </w:rPr>
      </w:pPr>
      <w:r w:rsidRPr="00C9069A">
        <w:rPr>
          <w:rFonts w:ascii="Bookman Old Style" w:hAnsi="Bookman Old Style"/>
          <w:color w:val="C00000"/>
          <w:sz w:val="24"/>
          <w:szCs w:val="24"/>
        </w:rPr>
        <w:t>What do you understand by STC gauges?</w:t>
      </w:r>
    </w:p>
    <w:p w:rsidR="00D077CF" w:rsidRDefault="00B72E7D" w:rsidP="00D077CF">
      <w:pPr>
        <w:pStyle w:val="ListParagraph"/>
        <w:spacing w:after="80" w:line="240" w:lineRule="auto"/>
        <w:ind w:left="547"/>
        <w:contextualSpacing w:val="0"/>
        <w:jc w:val="both"/>
        <w:rPr>
          <w:rFonts w:ascii="Bookman Old Style" w:hAnsi="Bookman Old Style"/>
          <w:sz w:val="24"/>
          <w:szCs w:val="24"/>
        </w:rPr>
      </w:pPr>
      <w:r>
        <w:rPr>
          <w:rFonts w:ascii="Bookman Old Style" w:hAnsi="Bookman Old Style"/>
          <w:sz w:val="24"/>
          <w:szCs w:val="24"/>
        </w:rPr>
        <w:t xml:space="preserve">The change in temperature will affect the strain </w:t>
      </w:r>
      <w:r w:rsidR="00C9069A">
        <w:rPr>
          <w:rFonts w:ascii="Bookman Old Style" w:hAnsi="Bookman Old Style"/>
          <w:sz w:val="24"/>
          <w:szCs w:val="24"/>
        </w:rPr>
        <w:t xml:space="preserve">measurement readings </w:t>
      </w:r>
      <w:r>
        <w:rPr>
          <w:rFonts w:ascii="Bookman Old Style" w:hAnsi="Bookman Old Style"/>
          <w:sz w:val="24"/>
          <w:szCs w:val="24"/>
        </w:rPr>
        <w:t xml:space="preserve">due to the thermal expansion. </w:t>
      </w:r>
      <w:r w:rsidR="00C9069A">
        <w:rPr>
          <w:rFonts w:ascii="Bookman Old Style" w:hAnsi="Bookman Old Style"/>
          <w:sz w:val="24"/>
          <w:szCs w:val="24"/>
        </w:rPr>
        <w:t>Several methods are available to compensate for the temperature effect. In one of the approach is to manufacture the gauge itself as the self-temperature compensated  (STC) strain gauge. STC gauges made up of two parts: one with positive response to the temperature and the other having negative response, and are so proportioned to cancel each other over a change in the temperature.</w:t>
      </w:r>
    </w:p>
    <w:p w:rsidR="00582E58" w:rsidRPr="00C9069A" w:rsidRDefault="00A64F0E" w:rsidP="00582E58">
      <w:pPr>
        <w:pStyle w:val="ListParagraph"/>
        <w:numPr>
          <w:ilvl w:val="0"/>
          <w:numId w:val="12"/>
        </w:numPr>
        <w:spacing w:after="80" w:line="240" w:lineRule="auto"/>
        <w:ind w:left="547" w:hanging="547"/>
        <w:contextualSpacing w:val="0"/>
        <w:jc w:val="both"/>
        <w:rPr>
          <w:rFonts w:ascii="Bookman Old Style" w:hAnsi="Bookman Old Style"/>
          <w:color w:val="C00000"/>
          <w:sz w:val="24"/>
          <w:szCs w:val="24"/>
        </w:rPr>
      </w:pPr>
      <w:r w:rsidRPr="00C9069A">
        <w:rPr>
          <w:rFonts w:ascii="Bookman Old Style" w:hAnsi="Bookman Old Style"/>
          <w:color w:val="C00000"/>
          <w:sz w:val="24"/>
          <w:szCs w:val="24"/>
        </w:rPr>
        <w:t>What is the function of the fourth gauge in the T-Delta rosette?</w:t>
      </w:r>
    </w:p>
    <w:p w:rsidR="00D077CF" w:rsidRDefault="00DF30CF" w:rsidP="00D077CF">
      <w:pPr>
        <w:pStyle w:val="ListParagraph"/>
        <w:spacing w:after="80" w:line="240" w:lineRule="auto"/>
        <w:ind w:left="547"/>
        <w:contextualSpacing w:val="0"/>
        <w:jc w:val="both"/>
        <w:rPr>
          <w:rFonts w:ascii="Bookman Old Style" w:hAnsi="Bookman Old Style"/>
          <w:sz w:val="24"/>
          <w:szCs w:val="24"/>
        </w:rPr>
      </w:pPr>
      <w:r>
        <w:rPr>
          <w:rFonts w:ascii="Bookman Old Style" w:hAnsi="Bookman Old Style"/>
          <w:sz w:val="24"/>
          <w:szCs w:val="24"/>
        </w:rPr>
        <w:t>The Fourth gauge in the T-Delta is used to validate and refine the results of the three primary gauges.</w:t>
      </w:r>
    </w:p>
    <w:p w:rsidR="00582E58" w:rsidRPr="00DF30CF" w:rsidRDefault="00D00A52" w:rsidP="00582E58">
      <w:pPr>
        <w:pStyle w:val="ListParagraph"/>
        <w:numPr>
          <w:ilvl w:val="0"/>
          <w:numId w:val="12"/>
        </w:numPr>
        <w:spacing w:after="80" w:line="240" w:lineRule="auto"/>
        <w:ind w:left="547" w:hanging="547"/>
        <w:contextualSpacing w:val="0"/>
        <w:jc w:val="both"/>
        <w:rPr>
          <w:rFonts w:ascii="Bookman Old Style" w:hAnsi="Bookman Old Style"/>
          <w:color w:val="C00000"/>
          <w:sz w:val="24"/>
          <w:szCs w:val="24"/>
        </w:rPr>
      </w:pPr>
      <w:r w:rsidRPr="00DF30CF">
        <w:rPr>
          <w:rFonts w:ascii="Bookman Old Style" w:hAnsi="Bookman Old Style"/>
          <w:color w:val="C00000"/>
          <w:sz w:val="24"/>
          <w:szCs w:val="24"/>
        </w:rPr>
        <w:t>What are the advantages of strain rosette?</w:t>
      </w:r>
    </w:p>
    <w:p w:rsidR="00D077CF" w:rsidRDefault="00C361F5" w:rsidP="00D077CF">
      <w:pPr>
        <w:pStyle w:val="ListParagraph"/>
        <w:spacing w:after="80" w:line="240" w:lineRule="auto"/>
        <w:ind w:left="547"/>
        <w:contextualSpacing w:val="0"/>
        <w:jc w:val="both"/>
        <w:rPr>
          <w:rFonts w:ascii="Bookman Old Style" w:hAnsi="Bookman Old Style"/>
          <w:sz w:val="24"/>
          <w:szCs w:val="24"/>
        </w:rPr>
      </w:pPr>
      <w:r>
        <w:rPr>
          <w:rFonts w:ascii="Bookman Old Style" w:hAnsi="Bookman Old Style"/>
          <w:sz w:val="24"/>
          <w:szCs w:val="24"/>
        </w:rPr>
        <w:t>To find general state of strain, the strain gauge elements are necessary.</w:t>
      </w:r>
      <w:r w:rsidR="00656F56">
        <w:rPr>
          <w:rFonts w:ascii="Bookman Old Style" w:hAnsi="Bookman Old Style"/>
          <w:sz w:val="24"/>
          <w:szCs w:val="24"/>
        </w:rPr>
        <w:t xml:space="preserve"> Advantage of strain rosettes over 3 individual strain gauges are as follows:</w:t>
      </w:r>
    </w:p>
    <w:p w:rsidR="00C361F5" w:rsidRDefault="00C361F5" w:rsidP="00656F56">
      <w:pPr>
        <w:pStyle w:val="ListParagraph"/>
        <w:spacing w:after="0" w:line="240" w:lineRule="auto"/>
        <w:ind w:left="547"/>
        <w:contextualSpacing w:val="0"/>
        <w:jc w:val="both"/>
        <w:rPr>
          <w:rFonts w:ascii="Bookman Old Style" w:hAnsi="Bookman Old Style"/>
          <w:sz w:val="24"/>
          <w:szCs w:val="24"/>
        </w:rPr>
      </w:pPr>
      <w:r>
        <w:rPr>
          <w:rFonts w:ascii="Bookman Old Style" w:hAnsi="Bookman Old Style"/>
          <w:sz w:val="24"/>
          <w:szCs w:val="24"/>
        </w:rPr>
        <w:t>Installation is very easy</w:t>
      </w:r>
    </w:p>
    <w:p w:rsidR="00DF30CF" w:rsidRDefault="00656F56" w:rsidP="00656F56">
      <w:pPr>
        <w:pStyle w:val="ListParagraph"/>
        <w:spacing w:after="0" w:line="240" w:lineRule="auto"/>
        <w:ind w:left="547"/>
        <w:contextualSpacing w:val="0"/>
        <w:jc w:val="both"/>
        <w:rPr>
          <w:rFonts w:ascii="Bookman Old Style" w:hAnsi="Bookman Old Style"/>
          <w:sz w:val="24"/>
          <w:szCs w:val="24"/>
        </w:rPr>
      </w:pPr>
      <w:r>
        <w:rPr>
          <w:rFonts w:ascii="Bookman Old Style" w:hAnsi="Bookman Old Style"/>
          <w:sz w:val="24"/>
          <w:szCs w:val="24"/>
        </w:rPr>
        <w:t>Can be installed in a s</w:t>
      </w:r>
      <w:r w:rsidR="00C361F5">
        <w:rPr>
          <w:rFonts w:ascii="Bookman Old Style" w:hAnsi="Bookman Old Style"/>
          <w:sz w:val="24"/>
          <w:szCs w:val="24"/>
        </w:rPr>
        <w:t>mall area</w:t>
      </w:r>
    </w:p>
    <w:p w:rsidR="00656F56" w:rsidRDefault="00656F56" w:rsidP="00656F56">
      <w:pPr>
        <w:pStyle w:val="ListParagraph"/>
        <w:spacing w:after="0" w:line="240" w:lineRule="auto"/>
        <w:ind w:left="547"/>
        <w:contextualSpacing w:val="0"/>
        <w:jc w:val="both"/>
        <w:rPr>
          <w:rFonts w:ascii="Bookman Old Style" w:hAnsi="Bookman Old Style"/>
          <w:sz w:val="24"/>
          <w:szCs w:val="24"/>
        </w:rPr>
      </w:pPr>
      <w:r>
        <w:rPr>
          <w:rFonts w:ascii="Bookman Old Style" w:hAnsi="Bookman Old Style"/>
          <w:sz w:val="24"/>
          <w:szCs w:val="24"/>
        </w:rPr>
        <w:t>Angle between the gauges will not change</w:t>
      </w:r>
    </w:p>
    <w:p w:rsidR="00656F56" w:rsidRDefault="00656F56" w:rsidP="00D077CF">
      <w:pPr>
        <w:pStyle w:val="ListParagraph"/>
        <w:spacing w:after="80" w:line="240" w:lineRule="auto"/>
        <w:ind w:left="547"/>
        <w:contextualSpacing w:val="0"/>
        <w:jc w:val="both"/>
        <w:rPr>
          <w:rFonts w:ascii="Bookman Old Style" w:hAnsi="Bookman Old Style"/>
          <w:sz w:val="24"/>
          <w:szCs w:val="24"/>
        </w:rPr>
      </w:pPr>
    </w:p>
    <w:p w:rsidR="00582E58" w:rsidRPr="00656F56" w:rsidRDefault="00D00A52" w:rsidP="00582E58">
      <w:pPr>
        <w:pStyle w:val="ListParagraph"/>
        <w:numPr>
          <w:ilvl w:val="0"/>
          <w:numId w:val="12"/>
        </w:numPr>
        <w:spacing w:after="80" w:line="240" w:lineRule="auto"/>
        <w:ind w:left="547" w:hanging="547"/>
        <w:contextualSpacing w:val="0"/>
        <w:jc w:val="both"/>
        <w:rPr>
          <w:rFonts w:ascii="Bookman Old Style" w:hAnsi="Bookman Old Style"/>
          <w:color w:val="C00000"/>
          <w:sz w:val="24"/>
          <w:szCs w:val="24"/>
        </w:rPr>
      </w:pPr>
      <w:r w:rsidRPr="00656F56">
        <w:rPr>
          <w:rFonts w:ascii="Bookman Old Style" w:hAnsi="Bookman Old Style"/>
          <w:color w:val="C00000"/>
          <w:sz w:val="24"/>
          <w:szCs w:val="24"/>
        </w:rPr>
        <w:t>What is a dummy gauge?</w:t>
      </w:r>
    </w:p>
    <w:p w:rsidR="00D077CF" w:rsidRDefault="00656F56" w:rsidP="00D077CF">
      <w:pPr>
        <w:pStyle w:val="ListParagraph"/>
        <w:spacing w:after="240" w:line="240" w:lineRule="auto"/>
        <w:ind w:left="547"/>
        <w:contextualSpacing w:val="0"/>
        <w:jc w:val="both"/>
        <w:rPr>
          <w:rFonts w:ascii="Bookman Old Style" w:hAnsi="Bookman Old Style"/>
          <w:sz w:val="24"/>
          <w:szCs w:val="24"/>
        </w:rPr>
      </w:pPr>
      <w:r>
        <w:rPr>
          <w:rFonts w:ascii="Bookman Old Style" w:hAnsi="Bookman Old Style"/>
          <w:sz w:val="24"/>
          <w:szCs w:val="24"/>
        </w:rPr>
        <w:lastRenderedPageBreak/>
        <w:t xml:space="preserve">Dummy gauge is the gauge which used in the circuit but not fixed on the test specimen. The purpose of this gauge is to compensate the </w:t>
      </w:r>
      <w:r w:rsidR="001E7785">
        <w:rPr>
          <w:rFonts w:ascii="Bookman Old Style" w:hAnsi="Bookman Old Style"/>
          <w:sz w:val="24"/>
          <w:szCs w:val="24"/>
        </w:rPr>
        <w:t>error induced in the active gauge due to temperature change and other causes.</w:t>
      </w:r>
    </w:p>
    <w:p w:rsidR="00582E58" w:rsidRPr="002210A8" w:rsidRDefault="00D00A52" w:rsidP="00AC7959">
      <w:pPr>
        <w:pStyle w:val="ListParagraph"/>
        <w:numPr>
          <w:ilvl w:val="0"/>
          <w:numId w:val="12"/>
        </w:numPr>
        <w:spacing w:after="240" w:line="240" w:lineRule="auto"/>
        <w:ind w:left="547" w:hanging="547"/>
        <w:contextualSpacing w:val="0"/>
        <w:jc w:val="both"/>
        <w:rPr>
          <w:rFonts w:ascii="Bookman Old Style" w:hAnsi="Bookman Old Style"/>
          <w:color w:val="FF0000"/>
          <w:sz w:val="24"/>
          <w:szCs w:val="24"/>
        </w:rPr>
      </w:pPr>
      <w:r w:rsidRPr="002210A8">
        <w:rPr>
          <w:rFonts w:ascii="Bookman Old Style" w:hAnsi="Bookman Old Style"/>
          <w:color w:val="FF0000"/>
          <w:sz w:val="24"/>
          <w:szCs w:val="24"/>
        </w:rPr>
        <w:t>What is the necessity of calibration?</w:t>
      </w:r>
    </w:p>
    <w:p w:rsidR="00D077CF" w:rsidRPr="00D077CF" w:rsidRDefault="002210A8" w:rsidP="002210A8">
      <w:pPr>
        <w:pStyle w:val="ListParagraph"/>
        <w:ind w:left="540"/>
        <w:rPr>
          <w:rFonts w:ascii="Bookman Old Style" w:hAnsi="Bookman Old Style"/>
          <w:sz w:val="24"/>
          <w:szCs w:val="24"/>
        </w:rPr>
      </w:pPr>
      <w:r w:rsidRPr="002210A8">
        <w:rPr>
          <w:rFonts w:ascii="Bookman Old Style" w:hAnsi="Bookman Old Style"/>
          <w:sz w:val="24"/>
          <w:szCs w:val="24"/>
        </w:rPr>
        <w:t>The calibration of all instruments is important since it affords the</w:t>
      </w:r>
      <w:r>
        <w:rPr>
          <w:rFonts w:ascii="Bookman Old Style" w:hAnsi="Bookman Old Style"/>
          <w:sz w:val="24"/>
          <w:szCs w:val="24"/>
        </w:rPr>
        <w:t xml:space="preserve"> </w:t>
      </w:r>
      <w:r w:rsidRPr="002210A8">
        <w:rPr>
          <w:rFonts w:ascii="Bookman Old Style" w:hAnsi="Bookman Old Style"/>
          <w:sz w:val="24"/>
          <w:szCs w:val="24"/>
        </w:rPr>
        <w:t>opportunity to check the instrument against a known standard and subsequently to</w:t>
      </w:r>
      <w:r>
        <w:rPr>
          <w:rFonts w:ascii="Bookman Old Style" w:hAnsi="Bookman Old Style"/>
          <w:sz w:val="24"/>
          <w:szCs w:val="24"/>
        </w:rPr>
        <w:t xml:space="preserve"> </w:t>
      </w:r>
      <w:r w:rsidRPr="002210A8">
        <w:rPr>
          <w:rFonts w:ascii="Bookman Old Style" w:hAnsi="Bookman Old Style"/>
          <w:sz w:val="24"/>
          <w:szCs w:val="24"/>
        </w:rPr>
        <w:t>errors in accuracy.</w:t>
      </w:r>
    </w:p>
    <w:p w:rsidR="00D077CF" w:rsidRPr="00582E58" w:rsidRDefault="00D077CF" w:rsidP="00D077CF">
      <w:pPr>
        <w:pStyle w:val="ListParagraph"/>
        <w:spacing w:after="240" w:line="240" w:lineRule="auto"/>
        <w:ind w:left="547"/>
        <w:contextualSpacing w:val="0"/>
        <w:jc w:val="both"/>
        <w:rPr>
          <w:rFonts w:ascii="Bookman Old Style" w:hAnsi="Bookman Old Style"/>
          <w:sz w:val="24"/>
          <w:szCs w:val="24"/>
        </w:rPr>
      </w:pPr>
    </w:p>
    <w:p w:rsidR="009C3B58" w:rsidRDefault="009C3B58" w:rsidP="009A3FD8">
      <w:pPr>
        <w:spacing w:after="0" w:line="360" w:lineRule="auto"/>
        <w:jc w:val="center"/>
        <w:rPr>
          <w:rFonts w:ascii="Arial" w:hAnsi="Arial" w:cs="Arial"/>
          <w:b/>
          <w:sz w:val="20"/>
          <w:szCs w:val="20"/>
        </w:rPr>
      </w:pPr>
      <w:r>
        <w:rPr>
          <w:rFonts w:ascii="Arial" w:hAnsi="Arial" w:cs="Arial"/>
          <w:b/>
          <w:sz w:val="20"/>
          <w:szCs w:val="20"/>
        </w:rPr>
        <w:t>Section – B</w:t>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00ED7986">
        <w:rPr>
          <w:rFonts w:ascii="Arial" w:hAnsi="Arial" w:cs="Arial"/>
          <w:b/>
          <w:sz w:val="20"/>
          <w:szCs w:val="20"/>
        </w:rPr>
        <w:t>5</w:t>
      </w:r>
      <w:r>
        <w:rPr>
          <w:rFonts w:ascii="Arial" w:hAnsi="Arial" w:cs="Arial"/>
          <w:b/>
          <w:sz w:val="20"/>
          <w:szCs w:val="20"/>
        </w:rPr>
        <w:t>x</w:t>
      </w:r>
      <w:r w:rsidR="00ED7986">
        <w:rPr>
          <w:rFonts w:ascii="Arial" w:hAnsi="Arial" w:cs="Arial"/>
          <w:b/>
          <w:sz w:val="20"/>
          <w:szCs w:val="20"/>
        </w:rPr>
        <w:t>16</w:t>
      </w:r>
      <w:r>
        <w:rPr>
          <w:rFonts w:ascii="Arial" w:hAnsi="Arial" w:cs="Arial"/>
          <w:b/>
          <w:sz w:val="20"/>
          <w:szCs w:val="20"/>
        </w:rPr>
        <w:t>=</w:t>
      </w:r>
      <w:r w:rsidR="00ED7986">
        <w:rPr>
          <w:rFonts w:ascii="Arial" w:hAnsi="Arial" w:cs="Arial"/>
          <w:b/>
          <w:sz w:val="20"/>
          <w:szCs w:val="20"/>
        </w:rPr>
        <w:t>8</w:t>
      </w:r>
      <w:r>
        <w:rPr>
          <w:rFonts w:ascii="Arial" w:hAnsi="Arial" w:cs="Arial"/>
          <w:b/>
          <w:sz w:val="20"/>
          <w:szCs w:val="20"/>
        </w:rPr>
        <w:t>0 Marks)</w:t>
      </w:r>
    </w:p>
    <w:p w:rsidR="00582E58" w:rsidRPr="00582E58" w:rsidRDefault="00ED7986" w:rsidP="00582E58">
      <w:pPr>
        <w:tabs>
          <w:tab w:val="left" w:pos="720"/>
        </w:tabs>
        <w:spacing w:after="0" w:line="240" w:lineRule="auto"/>
        <w:ind w:left="720" w:hanging="720"/>
        <w:contextualSpacing/>
        <w:jc w:val="both"/>
        <w:rPr>
          <w:rFonts w:ascii="Bookman Old Style" w:hAnsi="Bookman Old Style"/>
          <w:sz w:val="24"/>
        </w:rPr>
      </w:pPr>
      <w:r w:rsidRPr="00582E58">
        <w:rPr>
          <w:rFonts w:ascii="Bookman Old Style" w:hAnsi="Bookman Old Style"/>
          <w:sz w:val="24"/>
          <w:szCs w:val="24"/>
        </w:rPr>
        <w:t>1</w:t>
      </w:r>
      <w:r w:rsidR="009C3B58" w:rsidRPr="00582E58">
        <w:rPr>
          <w:rFonts w:ascii="Bookman Old Style" w:hAnsi="Bookman Old Style"/>
          <w:sz w:val="24"/>
          <w:szCs w:val="24"/>
        </w:rPr>
        <w:t>1.</w:t>
      </w:r>
      <w:r w:rsidR="00884648" w:rsidRPr="00582E58">
        <w:rPr>
          <w:rFonts w:ascii="Bookman Old Style" w:hAnsi="Bookman Old Style"/>
          <w:sz w:val="24"/>
          <w:szCs w:val="24"/>
        </w:rPr>
        <w:t>(a)</w:t>
      </w:r>
      <w:r w:rsidR="004D0B0A" w:rsidRPr="00582E58">
        <w:rPr>
          <w:rFonts w:ascii="Bookman Old Style" w:hAnsi="Bookman Old Style"/>
          <w:sz w:val="24"/>
          <w:szCs w:val="24"/>
        </w:rPr>
        <w:tab/>
      </w:r>
      <w:r w:rsidR="00764778">
        <w:rPr>
          <w:rFonts w:ascii="Bookman Old Style" w:hAnsi="Bookman Old Style"/>
          <w:sz w:val="24"/>
          <w:szCs w:val="24"/>
        </w:rPr>
        <w:t>Explain each of the basic characteristics of a strain gauge? Discuss the factors that are to be considered while selection a strain gauge?</w:t>
      </w: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D077CF" w:rsidRDefault="00D077CF" w:rsidP="005D3AE1">
      <w:pPr>
        <w:spacing w:after="0" w:line="240" w:lineRule="auto"/>
        <w:jc w:val="center"/>
        <w:rPr>
          <w:sz w:val="24"/>
        </w:rPr>
      </w:pPr>
    </w:p>
    <w:p w:rsidR="00ED7986" w:rsidRPr="00FA0F0C" w:rsidRDefault="00ED7986" w:rsidP="005D3AE1">
      <w:pPr>
        <w:spacing w:after="0" w:line="240" w:lineRule="auto"/>
        <w:jc w:val="center"/>
        <w:rPr>
          <w:sz w:val="24"/>
        </w:rPr>
      </w:pPr>
      <w:r w:rsidRPr="00FA0F0C">
        <w:rPr>
          <w:sz w:val="24"/>
        </w:rPr>
        <w:t>(</w:t>
      </w:r>
      <w:r w:rsidRPr="00FA0F0C">
        <w:rPr>
          <w:b/>
          <w:sz w:val="24"/>
        </w:rPr>
        <w:t>OR</w:t>
      </w:r>
      <w:r w:rsidRPr="00FA0F0C">
        <w:rPr>
          <w:sz w:val="24"/>
        </w:rPr>
        <w:t>)</w:t>
      </w:r>
    </w:p>
    <w:p w:rsidR="005D3AE1" w:rsidRDefault="00884648" w:rsidP="002A4979">
      <w:pPr>
        <w:tabs>
          <w:tab w:val="left" w:pos="720"/>
          <w:tab w:val="right" w:pos="7290"/>
        </w:tabs>
        <w:spacing w:after="0" w:line="240" w:lineRule="auto"/>
        <w:ind w:left="720" w:hanging="720"/>
        <w:jc w:val="both"/>
        <w:rPr>
          <w:rFonts w:ascii="Bookman Old Style" w:hAnsi="Bookman Old Style"/>
          <w:sz w:val="24"/>
          <w:szCs w:val="24"/>
        </w:rPr>
      </w:pPr>
      <w:r w:rsidRPr="00582E58">
        <w:rPr>
          <w:rFonts w:ascii="Bookman Old Style" w:hAnsi="Bookman Old Style"/>
          <w:sz w:val="24"/>
          <w:szCs w:val="24"/>
        </w:rPr>
        <w:t>11.(b)</w:t>
      </w:r>
      <w:r w:rsidR="004D0B0A" w:rsidRPr="00582E58">
        <w:rPr>
          <w:rFonts w:ascii="Bookman Old Style" w:hAnsi="Bookman Old Style"/>
          <w:sz w:val="24"/>
          <w:szCs w:val="24"/>
        </w:rPr>
        <w:tab/>
      </w:r>
      <w:r w:rsidR="005D3AE1">
        <w:rPr>
          <w:rFonts w:ascii="Bookman Old Style" w:hAnsi="Bookman Old Style"/>
          <w:sz w:val="24"/>
          <w:szCs w:val="24"/>
        </w:rPr>
        <w:t xml:space="preserve">Write notes on the follwing </w:t>
      </w:r>
    </w:p>
    <w:p w:rsidR="002A4979" w:rsidRDefault="005D3AE1" w:rsidP="002A4979">
      <w:pPr>
        <w:tabs>
          <w:tab w:val="left" w:pos="720"/>
          <w:tab w:val="right" w:pos="7290"/>
        </w:tabs>
        <w:spacing w:after="0" w:line="240" w:lineRule="auto"/>
        <w:ind w:left="720" w:hanging="720"/>
        <w:jc w:val="both"/>
        <w:rPr>
          <w:rFonts w:ascii="Bookman Old Style" w:hAnsi="Bookman Old Style"/>
          <w:sz w:val="24"/>
          <w:szCs w:val="24"/>
        </w:rPr>
      </w:pPr>
      <w:r>
        <w:rPr>
          <w:rFonts w:ascii="Bookman Old Style" w:hAnsi="Bookman Old Style"/>
          <w:sz w:val="24"/>
          <w:szCs w:val="24"/>
        </w:rPr>
        <w:tab/>
        <w:t>i) Linear Variable Differential Transformer</w:t>
      </w:r>
      <w:r w:rsidR="002A4979">
        <w:rPr>
          <w:rFonts w:ascii="Bookman Old Style" w:hAnsi="Bookman Old Style"/>
          <w:sz w:val="24"/>
          <w:szCs w:val="24"/>
        </w:rPr>
        <w:tab/>
        <w:t>(4)</w:t>
      </w:r>
    </w:p>
    <w:p w:rsidR="002A4979" w:rsidRDefault="005D3AE1" w:rsidP="002A4979">
      <w:pPr>
        <w:tabs>
          <w:tab w:val="left" w:pos="720"/>
          <w:tab w:val="right" w:pos="7290"/>
        </w:tabs>
        <w:spacing w:after="0" w:line="240" w:lineRule="auto"/>
        <w:ind w:left="720" w:hanging="720"/>
        <w:jc w:val="both"/>
        <w:rPr>
          <w:rFonts w:ascii="Bookman Old Style" w:hAnsi="Bookman Old Style"/>
          <w:sz w:val="24"/>
          <w:szCs w:val="24"/>
        </w:rPr>
      </w:pPr>
      <w:r>
        <w:rPr>
          <w:rFonts w:ascii="Bookman Old Style" w:hAnsi="Bookman Old Style"/>
          <w:sz w:val="24"/>
          <w:szCs w:val="24"/>
        </w:rPr>
        <w:tab/>
        <w:t xml:space="preserve">ii) </w:t>
      </w:r>
      <w:r w:rsidR="003B643B">
        <w:rPr>
          <w:rFonts w:ascii="Bookman Old Style" w:hAnsi="Bookman Old Style"/>
          <w:sz w:val="24"/>
          <w:szCs w:val="24"/>
        </w:rPr>
        <w:t xml:space="preserve">Electronic </w:t>
      </w:r>
      <w:r>
        <w:rPr>
          <w:rFonts w:ascii="Bookman Old Style" w:hAnsi="Bookman Old Style"/>
          <w:sz w:val="24"/>
          <w:szCs w:val="24"/>
        </w:rPr>
        <w:t>Load cell</w:t>
      </w:r>
      <w:r w:rsidR="002A4979">
        <w:rPr>
          <w:rFonts w:ascii="Bookman Old Style" w:hAnsi="Bookman Old Style"/>
          <w:sz w:val="24"/>
          <w:szCs w:val="24"/>
        </w:rPr>
        <w:tab/>
        <w:t>(4)</w:t>
      </w:r>
    </w:p>
    <w:p w:rsidR="002A4979" w:rsidRDefault="005D3AE1" w:rsidP="002A4979">
      <w:pPr>
        <w:tabs>
          <w:tab w:val="left" w:pos="720"/>
          <w:tab w:val="right" w:pos="7290"/>
        </w:tabs>
        <w:spacing w:after="0" w:line="240" w:lineRule="auto"/>
        <w:ind w:left="720" w:hanging="720"/>
        <w:jc w:val="both"/>
        <w:rPr>
          <w:rFonts w:ascii="Bookman Old Style" w:hAnsi="Bookman Old Style"/>
          <w:sz w:val="24"/>
          <w:szCs w:val="24"/>
        </w:rPr>
      </w:pPr>
      <w:r>
        <w:rPr>
          <w:rFonts w:ascii="Bookman Old Style" w:hAnsi="Bookman Old Style"/>
          <w:sz w:val="24"/>
          <w:szCs w:val="24"/>
        </w:rPr>
        <w:tab/>
        <w:t>iii) Cathode Ray Oscilloscope</w:t>
      </w:r>
      <w:r w:rsidR="002A4979">
        <w:rPr>
          <w:rFonts w:ascii="Bookman Old Style" w:hAnsi="Bookman Old Style"/>
          <w:sz w:val="24"/>
          <w:szCs w:val="24"/>
        </w:rPr>
        <w:tab/>
        <w:t>(4)</w:t>
      </w:r>
    </w:p>
    <w:p w:rsidR="002A4979" w:rsidRDefault="005D3AE1" w:rsidP="002A4979">
      <w:pPr>
        <w:tabs>
          <w:tab w:val="left" w:pos="720"/>
          <w:tab w:val="right" w:pos="7290"/>
        </w:tabs>
        <w:spacing w:after="240" w:line="240" w:lineRule="auto"/>
        <w:ind w:left="720" w:hanging="720"/>
        <w:jc w:val="both"/>
        <w:rPr>
          <w:rFonts w:ascii="Bookman Old Style" w:hAnsi="Bookman Old Style"/>
          <w:sz w:val="24"/>
          <w:szCs w:val="24"/>
        </w:rPr>
      </w:pPr>
      <w:r>
        <w:rPr>
          <w:rFonts w:ascii="Bookman Old Style" w:hAnsi="Bookman Old Style"/>
          <w:sz w:val="24"/>
          <w:szCs w:val="24"/>
        </w:rPr>
        <w:tab/>
        <w:t>iv) Seismograph</w:t>
      </w:r>
      <w:r w:rsidR="002A4979">
        <w:rPr>
          <w:rFonts w:ascii="Bookman Old Style" w:hAnsi="Bookman Old Style"/>
          <w:sz w:val="24"/>
          <w:szCs w:val="24"/>
        </w:rPr>
        <w:tab/>
        <w:t>(4)</w:t>
      </w: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sectPr w:rsidR="00D077CF" w:rsidSect="00AC7959">
          <w:footerReference w:type="default" r:id="rId8"/>
          <w:pgSz w:w="16834" w:h="11909" w:orient="landscape" w:code="9"/>
          <w:pgMar w:top="720" w:right="720" w:bottom="720" w:left="720" w:header="720" w:footer="927" w:gutter="0"/>
          <w:cols w:num="2" w:space="720"/>
          <w:docGrid w:linePitch="360"/>
        </w:sectPr>
      </w:pPr>
    </w:p>
    <w:p w:rsidR="00DA6174" w:rsidRDefault="00ED7986" w:rsidP="00DA6174">
      <w:pPr>
        <w:tabs>
          <w:tab w:val="left" w:pos="720"/>
        </w:tabs>
        <w:spacing w:after="0" w:line="240" w:lineRule="auto"/>
        <w:ind w:left="720" w:hanging="720"/>
        <w:jc w:val="both"/>
        <w:rPr>
          <w:rFonts w:ascii="Bookman Old Style" w:hAnsi="Bookman Old Style"/>
          <w:sz w:val="24"/>
          <w:szCs w:val="24"/>
        </w:rPr>
      </w:pPr>
      <w:r w:rsidRPr="00582E58">
        <w:rPr>
          <w:rFonts w:ascii="Bookman Old Style" w:hAnsi="Bookman Old Style"/>
          <w:sz w:val="24"/>
          <w:szCs w:val="24"/>
        </w:rPr>
        <w:lastRenderedPageBreak/>
        <w:t>1</w:t>
      </w:r>
      <w:r w:rsidR="009C3B58" w:rsidRPr="00582E58">
        <w:rPr>
          <w:rFonts w:ascii="Bookman Old Style" w:hAnsi="Bookman Old Style"/>
          <w:sz w:val="24"/>
          <w:szCs w:val="24"/>
        </w:rPr>
        <w:t>2.</w:t>
      </w:r>
      <w:r w:rsidR="00884648" w:rsidRPr="00582E58">
        <w:rPr>
          <w:rFonts w:ascii="Bookman Old Style" w:hAnsi="Bookman Old Style"/>
          <w:sz w:val="24"/>
          <w:szCs w:val="24"/>
        </w:rPr>
        <w:t>(a)</w:t>
      </w:r>
      <w:r w:rsidR="003B51F6" w:rsidRPr="00582E58">
        <w:rPr>
          <w:rFonts w:ascii="Bookman Old Style" w:hAnsi="Bookman Old Style"/>
          <w:sz w:val="24"/>
          <w:szCs w:val="24"/>
        </w:rPr>
        <w:tab/>
      </w:r>
      <w:r w:rsidR="00DA6174">
        <w:rPr>
          <w:rFonts w:ascii="Bookman Old Style" w:hAnsi="Bookman Old Style"/>
          <w:sz w:val="24"/>
          <w:szCs w:val="24"/>
        </w:rPr>
        <w:t>What are the various types of mechanical strain gauges? Explain the construction and working principle of Huggenberger tensometer in detail with neat sketch.</w:t>
      </w: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rsidP="00DA6174">
      <w:pPr>
        <w:tabs>
          <w:tab w:val="left" w:pos="720"/>
        </w:tabs>
        <w:spacing w:after="0" w:line="240" w:lineRule="auto"/>
        <w:ind w:left="720" w:hanging="720"/>
        <w:jc w:val="both"/>
        <w:rPr>
          <w:rFonts w:ascii="Bookman Old Style" w:hAnsi="Bookman Old Style"/>
          <w:sz w:val="24"/>
          <w:szCs w:val="24"/>
        </w:rPr>
      </w:pPr>
    </w:p>
    <w:p w:rsidR="00D077CF" w:rsidRDefault="00D077CF">
      <w:pPr>
        <w:rPr>
          <w:rFonts w:ascii="Bookman Old Style" w:hAnsi="Bookman Old Style"/>
          <w:sz w:val="24"/>
          <w:szCs w:val="24"/>
        </w:rPr>
      </w:pPr>
      <w:r>
        <w:rPr>
          <w:rFonts w:ascii="Bookman Old Style" w:hAnsi="Bookman Old Style"/>
          <w:sz w:val="24"/>
          <w:szCs w:val="24"/>
        </w:rPr>
        <w:br w:type="page"/>
      </w:r>
    </w:p>
    <w:p w:rsidR="00D077CF" w:rsidRPr="00582E58" w:rsidRDefault="00D077CF" w:rsidP="00DA6174">
      <w:pPr>
        <w:tabs>
          <w:tab w:val="left" w:pos="720"/>
        </w:tabs>
        <w:spacing w:after="0" w:line="240" w:lineRule="auto"/>
        <w:ind w:left="720" w:hanging="720"/>
        <w:jc w:val="both"/>
        <w:rPr>
          <w:rFonts w:ascii="Bookman Old Style" w:hAnsi="Bookman Old Style"/>
          <w:sz w:val="24"/>
          <w:szCs w:val="24"/>
        </w:rPr>
      </w:pPr>
    </w:p>
    <w:p w:rsidR="003B51F6" w:rsidRPr="00FA0F0C" w:rsidRDefault="00582E58" w:rsidP="005D3AE1">
      <w:pPr>
        <w:spacing w:after="0" w:line="240" w:lineRule="auto"/>
        <w:jc w:val="center"/>
        <w:rPr>
          <w:sz w:val="24"/>
          <w:szCs w:val="24"/>
        </w:rPr>
      </w:pPr>
      <w:r w:rsidRPr="00FA0F0C">
        <w:rPr>
          <w:sz w:val="24"/>
          <w:szCs w:val="24"/>
        </w:rPr>
        <w:t xml:space="preserve"> </w:t>
      </w:r>
      <w:r w:rsidR="003B51F6" w:rsidRPr="00FA0F0C">
        <w:rPr>
          <w:sz w:val="24"/>
          <w:szCs w:val="24"/>
        </w:rPr>
        <w:t>(</w:t>
      </w:r>
      <w:r w:rsidR="003B51F6" w:rsidRPr="00FA0F0C">
        <w:rPr>
          <w:b/>
          <w:sz w:val="24"/>
          <w:szCs w:val="24"/>
        </w:rPr>
        <w:t>OR</w:t>
      </w:r>
      <w:r w:rsidR="003B51F6" w:rsidRPr="00FA0F0C">
        <w:rPr>
          <w:sz w:val="24"/>
          <w:szCs w:val="24"/>
        </w:rPr>
        <w:t>)</w:t>
      </w:r>
    </w:p>
    <w:p w:rsidR="00DA6174" w:rsidRDefault="00884648" w:rsidP="00DA6174">
      <w:pPr>
        <w:tabs>
          <w:tab w:val="left" w:pos="720"/>
        </w:tabs>
        <w:spacing w:after="0" w:line="240" w:lineRule="auto"/>
        <w:ind w:left="720" w:hanging="720"/>
        <w:jc w:val="both"/>
        <w:rPr>
          <w:rFonts w:ascii="Bookman Old Style" w:hAnsi="Bookman Old Style"/>
          <w:sz w:val="24"/>
          <w:szCs w:val="24"/>
        </w:rPr>
      </w:pPr>
      <w:r w:rsidRPr="007A486F">
        <w:rPr>
          <w:rFonts w:ascii="Bookman Old Style" w:hAnsi="Bookman Old Style"/>
          <w:sz w:val="24"/>
          <w:szCs w:val="24"/>
        </w:rPr>
        <w:t>12.(b)</w:t>
      </w:r>
      <w:r w:rsidR="007A486F" w:rsidRPr="007A486F">
        <w:rPr>
          <w:rFonts w:ascii="Bookman Old Style" w:hAnsi="Bookman Old Style"/>
          <w:sz w:val="24"/>
          <w:szCs w:val="24"/>
        </w:rPr>
        <w:tab/>
      </w:r>
      <w:r w:rsidR="00DA6174">
        <w:rPr>
          <w:rFonts w:ascii="Bookman Old Style" w:hAnsi="Bookman Old Style"/>
          <w:sz w:val="24"/>
          <w:szCs w:val="24"/>
        </w:rPr>
        <w:t>Explain the construction and working principle of the following strain gauges in detail with neat sketch:</w:t>
      </w:r>
    </w:p>
    <w:p w:rsidR="00FF2A0C" w:rsidRDefault="00DA6174" w:rsidP="00FF2A0C">
      <w:pPr>
        <w:tabs>
          <w:tab w:val="left" w:pos="720"/>
          <w:tab w:val="right" w:pos="7290"/>
        </w:tabs>
        <w:spacing w:after="0" w:line="240" w:lineRule="auto"/>
        <w:ind w:left="720" w:hanging="720"/>
        <w:jc w:val="both"/>
        <w:rPr>
          <w:rFonts w:ascii="Bookman Old Style" w:hAnsi="Bookman Old Style"/>
          <w:sz w:val="24"/>
          <w:szCs w:val="24"/>
        </w:rPr>
      </w:pPr>
      <w:r>
        <w:rPr>
          <w:rFonts w:ascii="Bookman Old Style" w:hAnsi="Bookman Old Style"/>
          <w:sz w:val="24"/>
          <w:szCs w:val="24"/>
        </w:rPr>
        <w:tab/>
        <w:t>i). Acoustical Strain gauge</w:t>
      </w:r>
      <w:r w:rsidR="00FF2A0C">
        <w:rPr>
          <w:rFonts w:ascii="Bookman Old Style" w:hAnsi="Bookman Old Style"/>
          <w:sz w:val="24"/>
          <w:szCs w:val="24"/>
        </w:rPr>
        <w:tab/>
        <w:t>(8)</w:t>
      </w:r>
    </w:p>
    <w:p w:rsidR="00FF2A0C" w:rsidRDefault="00DA6174" w:rsidP="00FF2A0C">
      <w:pPr>
        <w:tabs>
          <w:tab w:val="left" w:pos="720"/>
          <w:tab w:val="right" w:pos="7290"/>
        </w:tabs>
        <w:spacing w:after="240" w:line="240" w:lineRule="auto"/>
        <w:ind w:left="720" w:hanging="720"/>
        <w:jc w:val="both"/>
        <w:rPr>
          <w:rFonts w:ascii="Bookman Old Style" w:hAnsi="Bookman Old Style"/>
          <w:sz w:val="24"/>
          <w:szCs w:val="24"/>
        </w:rPr>
      </w:pPr>
      <w:r>
        <w:rPr>
          <w:rFonts w:ascii="Bookman Old Style" w:hAnsi="Bookman Old Style"/>
          <w:sz w:val="24"/>
          <w:szCs w:val="24"/>
        </w:rPr>
        <w:tab/>
        <w:t xml:space="preserve">ii) Optical strain gauge </w:t>
      </w:r>
      <w:r w:rsidR="00FF2A0C">
        <w:rPr>
          <w:rFonts w:ascii="Bookman Old Style" w:hAnsi="Bookman Old Style"/>
          <w:sz w:val="24"/>
          <w:szCs w:val="24"/>
        </w:rPr>
        <w:tab/>
        <w:t>(8)</w:t>
      </w: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FF2A0C">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pPr>
        <w:rPr>
          <w:rFonts w:ascii="Bookman Old Style" w:hAnsi="Bookman Old Style"/>
          <w:sz w:val="24"/>
          <w:szCs w:val="24"/>
        </w:rPr>
      </w:pPr>
      <w:r>
        <w:rPr>
          <w:rFonts w:ascii="Bookman Old Style" w:hAnsi="Bookman Old Style"/>
          <w:sz w:val="24"/>
          <w:szCs w:val="24"/>
        </w:rPr>
        <w:br w:type="page"/>
      </w:r>
    </w:p>
    <w:p w:rsidR="008369FE" w:rsidRDefault="00ED7986" w:rsidP="002A4979">
      <w:pPr>
        <w:tabs>
          <w:tab w:val="left" w:pos="720"/>
        </w:tabs>
        <w:spacing w:after="0" w:line="240" w:lineRule="auto"/>
        <w:ind w:left="720" w:hanging="720"/>
        <w:jc w:val="both"/>
        <w:rPr>
          <w:rFonts w:ascii="Bookman Old Style" w:hAnsi="Bookman Old Style"/>
          <w:sz w:val="24"/>
          <w:szCs w:val="24"/>
        </w:rPr>
      </w:pPr>
      <w:r w:rsidRPr="00BA1C54">
        <w:rPr>
          <w:rFonts w:ascii="Bookman Old Style" w:hAnsi="Bookman Old Style"/>
          <w:sz w:val="24"/>
          <w:szCs w:val="24"/>
        </w:rPr>
        <w:lastRenderedPageBreak/>
        <w:t>1</w:t>
      </w:r>
      <w:r w:rsidR="009C3B58" w:rsidRPr="00BA1C54">
        <w:rPr>
          <w:rFonts w:ascii="Bookman Old Style" w:hAnsi="Bookman Old Style"/>
          <w:sz w:val="24"/>
          <w:szCs w:val="24"/>
        </w:rPr>
        <w:t>3.</w:t>
      </w:r>
      <w:r w:rsidR="00884648" w:rsidRPr="00BA1C54">
        <w:rPr>
          <w:rFonts w:ascii="Bookman Old Style" w:hAnsi="Bookman Old Style"/>
          <w:sz w:val="24"/>
          <w:szCs w:val="24"/>
        </w:rPr>
        <w:t>(a)</w:t>
      </w:r>
      <w:r w:rsidR="008C495D" w:rsidRPr="00BA1C54">
        <w:rPr>
          <w:rFonts w:ascii="Bookman Old Style" w:hAnsi="Bookman Old Style"/>
          <w:sz w:val="24"/>
          <w:szCs w:val="24"/>
        </w:rPr>
        <w:tab/>
      </w:r>
      <w:r w:rsidR="00DA6174">
        <w:rPr>
          <w:rFonts w:ascii="Bookman Old Style" w:hAnsi="Bookman Old Style"/>
          <w:sz w:val="24"/>
          <w:szCs w:val="24"/>
        </w:rPr>
        <w:t xml:space="preserve">What are the different types of resistance strain gauges? What are their advandages of over other types of gauges? </w:t>
      </w:r>
      <w:r w:rsidR="00404798">
        <w:rPr>
          <w:rFonts w:ascii="Bookman Old Style" w:hAnsi="Bookman Old Style"/>
          <w:sz w:val="24"/>
          <w:szCs w:val="24"/>
        </w:rPr>
        <w:t>Explain the processes, steps and precautions involved in installation of foil type strain gauge.</w:t>
      </w: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pPr>
        <w:rPr>
          <w:rFonts w:ascii="Bookman Old Style" w:hAnsi="Bookman Old Style"/>
          <w:sz w:val="24"/>
          <w:szCs w:val="24"/>
        </w:rPr>
      </w:pPr>
      <w:r>
        <w:rPr>
          <w:rFonts w:ascii="Bookman Old Style" w:hAnsi="Bookman Old Style"/>
          <w:sz w:val="24"/>
          <w:szCs w:val="24"/>
        </w:rPr>
        <w:br w:type="page"/>
      </w:r>
    </w:p>
    <w:p w:rsidR="008C495D" w:rsidRPr="008D7506" w:rsidRDefault="008D7506" w:rsidP="002A4979">
      <w:pPr>
        <w:spacing w:after="0" w:line="240" w:lineRule="auto"/>
        <w:jc w:val="center"/>
        <w:rPr>
          <w:sz w:val="24"/>
        </w:rPr>
      </w:pPr>
      <w:r w:rsidRPr="008D7506">
        <w:rPr>
          <w:sz w:val="24"/>
        </w:rPr>
        <w:lastRenderedPageBreak/>
        <w:t xml:space="preserve"> </w:t>
      </w:r>
      <w:r w:rsidR="008C495D" w:rsidRPr="008D7506">
        <w:rPr>
          <w:sz w:val="24"/>
        </w:rPr>
        <w:t>(</w:t>
      </w:r>
      <w:r w:rsidR="008C495D" w:rsidRPr="008D7506">
        <w:rPr>
          <w:b/>
          <w:sz w:val="24"/>
        </w:rPr>
        <w:t>OR</w:t>
      </w:r>
      <w:r w:rsidR="008C495D" w:rsidRPr="008D7506">
        <w:rPr>
          <w:sz w:val="24"/>
        </w:rPr>
        <w:t>)</w:t>
      </w:r>
    </w:p>
    <w:p w:rsidR="002A4979" w:rsidRDefault="00884648" w:rsidP="002A4979">
      <w:pPr>
        <w:tabs>
          <w:tab w:val="left" w:pos="720"/>
          <w:tab w:val="right" w:pos="7290"/>
        </w:tabs>
        <w:spacing w:after="0" w:line="240" w:lineRule="auto"/>
        <w:ind w:left="720" w:hanging="720"/>
        <w:jc w:val="both"/>
        <w:rPr>
          <w:rFonts w:ascii="Bookman Old Style" w:hAnsi="Bookman Old Style"/>
          <w:sz w:val="24"/>
          <w:szCs w:val="24"/>
        </w:rPr>
      </w:pPr>
      <w:r w:rsidRPr="008D7506">
        <w:rPr>
          <w:rFonts w:ascii="Bookman Old Style" w:hAnsi="Bookman Old Style"/>
          <w:sz w:val="24"/>
          <w:szCs w:val="24"/>
        </w:rPr>
        <w:t>13.(b)</w:t>
      </w:r>
      <w:r w:rsidR="00721F4F" w:rsidRPr="008D7506">
        <w:rPr>
          <w:rFonts w:ascii="Bookman Old Style" w:hAnsi="Bookman Old Style"/>
          <w:sz w:val="24"/>
          <w:szCs w:val="24"/>
        </w:rPr>
        <w:tab/>
      </w:r>
      <w:r w:rsidR="00A805A3">
        <w:rPr>
          <w:rFonts w:ascii="Bookman Old Style" w:hAnsi="Bookman Old Style"/>
          <w:sz w:val="24"/>
          <w:szCs w:val="24"/>
        </w:rPr>
        <w:t>i) Determine the percentage error introduced by neglecting transverse sensitivity if a strain gauge having Sg = 2.10, S</w:t>
      </w:r>
      <w:r w:rsidR="00A805A3" w:rsidRPr="00A805A3">
        <w:rPr>
          <w:rFonts w:ascii="Arial" w:hAnsi="Arial" w:cs="Arial"/>
          <w:sz w:val="24"/>
          <w:szCs w:val="24"/>
          <w:vertAlign w:val="subscript"/>
        </w:rPr>
        <w:t>║</w:t>
      </w:r>
      <w:r w:rsidR="00A805A3">
        <w:rPr>
          <w:rFonts w:ascii="Bookman Old Style" w:hAnsi="Bookman Old Style"/>
          <w:sz w:val="24"/>
          <w:szCs w:val="24"/>
        </w:rPr>
        <w:t>=2.12, S</w:t>
      </w:r>
      <w:r w:rsidR="00A805A3" w:rsidRPr="00A805A3">
        <w:rPr>
          <w:rFonts w:ascii="Arial" w:hAnsi="Arial" w:cs="Arial"/>
          <w:position w:val="-6"/>
          <w:sz w:val="24"/>
          <w:szCs w:val="24"/>
          <w:vertAlign w:val="subscript"/>
        </w:rPr>
        <w:t>┴</w:t>
      </w:r>
      <w:r w:rsidR="00A805A3">
        <w:rPr>
          <w:rFonts w:ascii="Bookman Old Style" w:hAnsi="Bookman Old Style"/>
          <w:sz w:val="24"/>
          <w:szCs w:val="24"/>
        </w:rPr>
        <w:t xml:space="preserve"> = 0.0191, K=0.9% is used to determine the longitudinal strain in a steel beam having </w:t>
      </w:r>
      <w:r w:rsidR="00A805A3">
        <w:rPr>
          <w:rFonts w:ascii="Times New Roman" w:hAnsi="Times New Roman"/>
          <w:sz w:val="24"/>
          <w:szCs w:val="24"/>
        </w:rPr>
        <w:t>ν</w:t>
      </w:r>
      <w:r w:rsidR="00A805A3">
        <w:rPr>
          <w:rFonts w:ascii="Bookman Old Style" w:hAnsi="Bookman Old Style"/>
          <w:sz w:val="24"/>
          <w:szCs w:val="24"/>
        </w:rPr>
        <w:t xml:space="preserve"> = 0.30.</w:t>
      </w:r>
      <w:r w:rsidR="002A4979">
        <w:rPr>
          <w:rFonts w:ascii="Bookman Old Style" w:hAnsi="Bookman Old Style"/>
          <w:sz w:val="24"/>
          <w:szCs w:val="24"/>
        </w:rPr>
        <w:tab/>
        <w:t>(8)</w:t>
      </w:r>
    </w:p>
    <w:p w:rsidR="00D077CF" w:rsidRDefault="00D077CF" w:rsidP="002A4979">
      <w:pPr>
        <w:tabs>
          <w:tab w:val="left" w:pos="720"/>
          <w:tab w:val="right" w:pos="7290"/>
        </w:tabs>
        <w:spacing w:after="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0" w:line="240" w:lineRule="auto"/>
        <w:ind w:left="720" w:hanging="720"/>
        <w:jc w:val="both"/>
        <w:rPr>
          <w:rFonts w:ascii="Bookman Old Style" w:hAnsi="Bookman Old Style"/>
          <w:sz w:val="24"/>
          <w:szCs w:val="24"/>
        </w:rPr>
      </w:pPr>
    </w:p>
    <w:p w:rsidR="00D077CF" w:rsidRDefault="00D077CF">
      <w:pPr>
        <w:rPr>
          <w:rFonts w:ascii="Bookman Old Style" w:hAnsi="Bookman Old Style"/>
          <w:sz w:val="24"/>
          <w:szCs w:val="24"/>
        </w:rPr>
      </w:pPr>
      <w:r>
        <w:rPr>
          <w:rFonts w:ascii="Bookman Old Style" w:hAnsi="Bookman Old Style"/>
          <w:sz w:val="24"/>
          <w:szCs w:val="24"/>
        </w:rPr>
        <w:br w:type="page"/>
      </w:r>
    </w:p>
    <w:p w:rsidR="00D077CF" w:rsidRDefault="00D077CF" w:rsidP="002A4979">
      <w:pPr>
        <w:tabs>
          <w:tab w:val="left" w:pos="720"/>
          <w:tab w:val="right" w:pos="7290"/>
        </w:tabs>
        <w:spacing w:after="0" w:line="240" w:lineRule="auto"/>
        <w:ind w:left="720" w:hanging="720"/>
        <w:jc w:val="both"/>
        <w:rPr>
          <w:rFonts w:ascii="Bookman Old Style" w:hAnsi="Bookman Old Style"/>
          <w:sz w:val="24"/>
          <w:szCs w:val="24"/>
        </w:rPr>
      </w:pPr>
    </w:p>
    <w:p w:rsidR="002A4979" w:rsidRDefault="00A805A3" w:rsidP="002A4979">
      <w:pPr>
        <w:tabs>
          <w:tab w:val="left" w:pos="720"/>
          <w:tab w:val="right" w:pos="7290"/>
        </w:tabs>
        <w:spacing w:after="240" w:line="240" w:lineRule="auto"/>
        <w:ind w:left="720" w:hanging="720"/>
        <w:jc w:val="both"/>
        <w:rPr>
          <w:rFonts w:ascii="Bookman Old Style" w:hAnsi="Bookman Old Style"/>
          <w:sz w:val="24"/>
          <w:szCs w:val="24"/>
        </w:rPr>
      </w:pPr>
      <w:r>
        <w:rPr>
          <w:rFonts w:ascii="Bookman Old Style" w:hAnsi="Bookman Old Style"/>
          <w:sz w:val="24"/>
          <w:szCs w:val="24"/>
        </w:rPr>
        <w:tab/>
        <w:t>ii) A cylindrical steel tank 125cm diameter has a wall thickness of 6mm and is subjected to an internal pressure of 2.5N/mm</w:t>
      </w:r>
      <w:r w:rsidRPr="00A805A3">
        <w:rPr>
          <w:rFonts w:ascii="Bookman Old Style" w:hAnsi="Bookman Old Style"/>
          <w:sz w:val="24"/>
          <w:szCs w:val="24"/>
          <w:vertAlign w:val="superscript"/>
        </w:rPr>
        <w:t>2</w:t>
      </w:r>
      <w:r>
        <w:rPr>
          <w:rFonts w:ascii="Bookman Old Style" w:hAnsi="Bookman Old Style"/>
          <w:sz w:val="24"/>
          <w:szCs w:val="24"/>
        </w:rPr>
        <w:t>. Calculate the expected strain reading from a gauge used as a maximum principal stress gauge.</w:t>
      </w:r>
      <w:r w:rsidR="002A4979">
        <w:rPr>
          <w:rFonts w:ascii="Bookman Old Style" w:hAnsi="Bookman Old Style"/>
          <w:sz w:val="24"/>
          <w:szCs w:val="24"/>
        </w:rPr>
        <w:tab/>
        <w:t>(8)</w:t>
      </w: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rsidP="002A4979">
      <w:pPr>
        <w:tabs>
          <w:tab w:val="left" w:pos="720"/>
          <w:tab w:val="right" w:pos="7290"/>
        </w:tabs>
        <w:spacing w:after="240" w:line="240" w:lineRule="auto"/>
        <w:ind w:left="720" w:hanging="720"/>
        <w:jc w:val="both"/>
        <w:rPr>
          <w:rFonts w:ascii="Bookman Old Style" w:hAnsi="Bookman Old Style"/>
          <w:sz w:val="24"/>
          <w:szCs w:val="24"/>
        </w:rPr>
      </w:pPr>
    </w:p>
    <w:p w:rsidR="00D077CF" w:rsidRDefault="00D077CF">
      <w:pPr>
        <w:rPr>
          <w:rFonts w:ascii="Bookman Old Style" w:hAnsi="Bookman Old Style"/>
          <w:sz w:val="24"/>
          <w:szCs w:val="24"/>
        </w:rPr>
      </w:pPr>
      <w:r>
        <w:rPr>
          <w:rFonts w:ascii="Bookman Old Style" w:hAnsi="Bookman Old Style"/>
          <w:sz w:val="24"/>
          <w:szCs w:val="24"/>
        </w:rPr>
        <w:br w:type="page"/>
      </w:r>
    </w:p>
    <w:p w:rsidR="008D7506" w:rsidRDefault="00EC6427" w:rsidP="002A4979">
      <w:pPr>
        <w:tabs>
          <w:tab w:val="left" w:pos="720"/>
        </w:tabs>
        <w:spacing w:after="0" w:line="240" w:lineRule="auto"/>
        <w:ind w:left="720" w:hanging="720"/>
        <w:jc w:val="both"/>
        <w:rPr>
          <w:rFonts w:ascii="Bookman Old Style" w:hAnsi="Bookman Old Style"/>
          <w:sz w:val="24"/>
          <w:szCs w:val="24"/>
        </w:rPr>
      </w:pPr>
      <w:r w:rsidRPr="008D7506">
        <w:rPr>
          <w:rFonts w:ascii="Bookman Old Style" w:hAnsi="Bookman Old Style"/>
          <w:sz w:val="24"/>
          <w:szCs w:val="24"/>
        </w:rPr>
        <w:lastRenderedPageBreak/>
        <w:t>14.(a)</w:t>
      </w:r>
      <w:r w:rsidRPr="008D7506">
        <w:rPr>
          <w:rFonts w:ascii="Bookman Old Style" w:hAnsi="Bookman Old Style"/>
          <w:sz w:val="24"/>
          <w:szCs w:val="24"/>
        </w:rPr>
        <w:tab/>
      </w:r>
      <w:r w:rsidR="005D7A72">
        <w:rPr>
          <w:rFonts w:ascii="Bookman Old Style" w:hAnsi="Bookman Old Style"/>
          <w:sz w:val="24"/>
          <w:szCs w:val="24"/>
        </w:rPr>
        <w:t xml:space="preserve">A delta rosette yields the following strain indications, </w:t>
      </w:r>
      <w:r w:rsidR="005D7A72">
        <w:rPr>
          <w:rFonts w:ascii="Arial" w:hAnsi="Arial" w:cs="Arial"/>
          <w:sz w:val="24"/>
          <w:szCs w:val="24"/>
        </w:rPr>
        <w:t>ε</w:t>
      </w:r>
      <w:r w:rsidR="005D7A72" w:rsidRPr="005D7A72">
        <w:rPr>
          <w:rFonts w:ascii="Arial" w:hAnsi="Arial" w:cs="Arial"/>
          <w:sz w:val="24"/>
          <w:szCs w:val="24"/>
          <w:vertAlign w:val="subscript"/>
        </w:rPr>
        <w:t>A</w:t>
      </w:r>
      <w:r w:rsidR="005D7A72">
        <w:rPr>
          <w:rFonts w:ascii="Bookman Old Style" w:hAnsi="Bookman Old Style"/>
          <w:sz w:val="24"/>
          <w:szCs w:val="24"/>
        </w:rPr>
        <w:t xml:space="preserve">= -845 m/m, </w:t>
      </w:r>
      <w:r w:rsidR="005D7A72">
        <w:rPr>
          <w:rFonts w:ascii="Arial" w:hAnsi="Arial" w:cs="Arial"/>
          <w:sz w:val="24"/>
          <w:szCs w:val="24"/>
        </w:rPr>
        <w:t>ε</w:t>
      </w:r>
      <w:r w:rsidR="005D7A72" w:rsidRPr="005D7A72">
        <w:rPr>
          <w:rFonts w:ascii="Arial" w:hAnsi="Arial" w:cs="Arial"/>
          <w:sz w:val="24"/>
          <w:szCs w:val="24"/>
          <w:vertAlign w:val="subscript"/>
        </w:rPr>
        <w:t>B</w:t>
      </w:r>
      <w:r w:rsidR="005D7A72">
        <w:rPr>
          <w:rFonts w:ascii="Bookman Old Style" w:hAnsi="Bookman Old Style"/>
          <w:sz w:val="24"/>
          <w:szCs w:val="24"/>
        </w:rPr>
        <w:t xml:space="preserve">= 1220 m/m, </w:t>
      </w:r>
      <w:r w:rsidR="005D7A72">
        <w:rPr>
          <w:rFonts w:ascii="Arial" w:hAnsi="Arial" w:cs="Arial"/>
          <w:sz w:val="24"/>
          <w:szCs w:val="24"/>
        </w:rPr>
        <w:t>ε</w:t>
      </w:r>
      <w:r w:rsidR="005D7A72" w:rsidRPr="005D7A72">
        <w:rPr>
          <w:rFonts w:ascii="Arial" w:hAnsi="Arial" w:cs="Arial"/>
          <w:sz w:val="24"/>
          <w:szCs w:val="24"/>
          <w:vertAlign w:val="subscript"/>
        </w:rPr>
        <w:t>C</w:t>
      </w:r>
      <w:r w:rsidR="005D7A72">
        <w:rPr>
          <w:rFonts w:ascii="Bookman Old Style" w:hAnsi="Bookman Old Style"/>
          <w:sz w:val="24"/>
          <w:szCs w:val="24"/>
        </w:rPr>
        <w:t xml:space="preserve">= 710 </w:t>
      </w:r>
      <w:r w:rsidR="005D7A72">
        <w:rPr>
          <w:rFonts w:ascii="Arial" w:hAnsi="Arial" w:cs="Arial"/>
          <w:sz w:val="24"/>
          <w:szCs w:val="24"/>
        </w:rPr>
        <w:t>μ</w:t>
      </w:r>
      <w:r w:rsidR="005D7A72">
        <w:rPr>
          <w:rFonts w:ascii="Bookman Old Style" w:hAnsi="Bookman Old Style"/>
          <w:sz w:val="24"/>
          <w:szCs w:val="24"/>
        </w:rPr>
        <w:t xml:space="preserve">m/m. Calculate the angle from the axis of gauge ‘A’ to the maximum </w:t>
      </w:r>
      <w:r w:rsidR="003A7814">
        <w:rPr>
          <w:rFonts w:ascii="Bookman Old Style" w:hAnsi="Bookman Old Style"/>
          <w:sz w:val="24"/>
          <w:szCs w:val="24"/>
        </w:rPr>
        <w:t xml:space="preserve">principal strain, </w:t>
      </w:r>
      <w:r w:rsidR="005D7A72">
        <w:rPr>
          <w:rFonts w:ascii="Bookman Old Style" w:hAnsi="Bookman Old Style"/>
          <w:sz w:val="24"/>
          <w:szCs w:val="24"/>
        </w:rPr>
        <w:t xml:space="preserve">principal stress, the maximum principal stress and maximum shear stress. E=200GPa and </w:t>
      </w:r>
      <w:r w:rsidR="005D7A72">
        <w:rPr>
          <w:rFonts w:ascii="Times New Roman" w:hAnsi="Times New Roman"/>
          <w:sz w:val="24"/>
          <w:szCs w:val="24"/>
        </w:rPr>
        <w:t>ν</w:t>
      </w:r>
      <w:r w:rsidR="005D7A72">
        <w:rPr>
          <w:rFonts w:ascii="Bookman Old Style" w:hAnsi="Bookman Old Style"/>
          <w:sz w:val="24"/>
          <w:szCs w:val="24"/>
        </w:rPr>
        <w:t xml:space="preserve"> = 0.285.</w:t>
      </w: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pPr>
        <w:rPr>
          <w:rFonts w:ascii="Bookman Old Style" w:hAnsi="Bookman Old Style"/>
          <w:sz w:val="24"/>
          <w:szCs w:val="24"/>
        </w:rPr>
      </w:pPr>
      <w:r>
        <w:rPr>
          <w:rFonts w:ascii="Bookman Old Style" w:hAnsi="Bookman Old Style"/>
          <w:sz w:val="24"/>
          <w:szCs w:val="24"/>
        </w:rPr>
        <w:br w:type="page"/>
      </w: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EC6427" w:rsidRPr="002A4979" w:rsidRDefault="003A7814" w:rsidP="002A4979">
      <w:pPr>
        <w:spacing w:after="0" w:line="240" w:lineRule="auto"/>
        <w:jc w:val="center"/>
        <w:rPr>
          <w:rFonts w:asciiTheme="minorHAnsi" w:hAnsiTheme="minorHAnsi" w:cs="Arial"/>
          <w:b/>
          <w:szCs w:val="24"/>
        </w:rPr>
      </w:pPr>
      <w:r w:rsidRPr="002A4979">
        <w:rPr>
          <w:rFonts w:asciiTheme="minorHAnsi" w:hAnsiTheme="minorHAnsi" w:cs="Arial"/>
          <w:b/>
          <w:szCs w:val="24"/>
        </w:rPr>
        <w:t xml:space="preserve"> </w:t>
      </w:r>
      <w:r w:rsidR="00EC6427" w:rsidRPr="002A4979">
        <w:rPr>
          <w:rFonts w:asciiTheme="minorHAnsi" w:hAnsiTheme="minorHAnsi" w:cs="Arial"/>
          <w:b/>
          <w:szCs w:val="24"/>
        </w:rPr>
        <w:t>(OR)</w:t>
      </w:r>
    </w:p>
    <w:p w:rsidR="008D7506" w:rsidRDefault="00EC6427" w:rsidP="002A4979">
      <w:pPr>
        <w:tabs>
          <w:tab w:val="left" w:pos="720"/>
        </w:tabs>
        <w:spacing w:after="240" w:line="240" w:lineRule="auto"/>
        <w:ind w:left="720" w:hanging="720"/>
        <w:jc w:val="both"/>
        <w:rPr>
          <w:rFonts w:ascii="Bookman Old Style" w:hAnsi="Bookman Old Style"/>
          <w:sz w:val="24"/>
          <w:szCs w:val="24"/>
        </w:rPr>
      </w:pPr>
      <w:r w:rsidRPr="008D7506">
        <w:rPr>
          <w:rFonts w:ascii="Bookman Old Style" w:hAnsi="Bookman Old Style"/>
          <w:sz w:val="24"/>
          <w:szCs w:val="24"/>
        </w:rPr>
        <w:t>14.(b)</w:t>
      </w:r>
      <w:r w:rsidR="003A7814">
        <w:rPr>
          <w:rFonts w:ascii="Bookman Old Style" w:hAnsi="Bookman Old Style"/>
          <w:sz w:val="24"/>
          <w:szCs w:val="24"/>
        </w:rPr>
        <w:t xml:space="preserve"> </w:t>
      </w:r>
      <w:r w:rsidR="003B643B">
        <w:rPr>
          <w:rFonts w:ascii="Bookman Old Style" w:hAnsi="Bookman Old Style"/>
          <w:sz w:val="24"/>
          <w:szCs w:val="24"/>
        </w:rPr>
        <w:t>Derive expression for the output voltage of an unbalanced Wheatstone bridge. Show how this expression can be used for measuring strain.</w:t>
      </w:r>
    </w:p>
    <w:p w:rsidR="00D077CF" w:rsidRDefault="00D077CF" w:rsidP="002A4979">
      <w:pPr>
        <w:tabs>
          <w:tab w:val="left" w:pos="720"/>
        </w:tabs>
        <w:spacing w:after="240" w:line="240" w:lineRule="auto"/>
        <w:ind w:left="720" w:hanging="720"/>
        <w:jc w:val="both"/>
        <w:rPr>
          <w:rFonts w:ascii="Bookman Old Style" w:hAnsi="Bookman Old Style"/>
          <w:sz w:val="24"/>
          <w:szCs w:val="24"/>
        </w:rPr>
      </w:pPr>
    </w:p>
    <w:p w:rsidR="00D077CF" w:rsidRDefault="00D077CF" w:rsidP="002A4979">
      <w:pPr>
        <w:tabs>
          <w:tab w:val="left" w:pos="720"/>
        </w:tabs>
        <w:spacing w:after="240" w:line="240" w:lineRule="auto"/>
        <w:ind w:left="720" w:hanging="720"/>
        <w:jc w:val="both"/>
        <w:rPr>
          <w:rFonts w:ascii="Bookman Old Style" w:hAnsi="Bookman Old Style"/>
          <w:sz w:val="24"/>
          <w:szCs w:val="24"/>
        </w:rPr>
      </w:pPr>
    </w:p>
    <w:p w:rsidR="00D077CF" w:rsidRDefault="00D077CF" w:rsidP="002A4979">
      <w:pPr>
        <w:tabs>
          <w:tab w:val="left" w:pos="720"/>
        </w:tabs>
        <w:spacing w:after="240" w:line="240" w:lineRule="auto"/>
        <w:ind w:left="720" w:hanging="720"/>
        <w:jc w:val="both"/>
        <w:rPr>
          <w:rFonts w:ascii="Bookman Old Style" w:hAnsi="Bookman Old Style"/>
          <w:sz w:val="24"/>
          <w:szCs w:val="24"/>
        </w:rPr>
      </w:pPr>
    </w:p>
    <w:p w:rsidR="00D077CF" w:rsidRDefault="00D077CF" w:rsidP="002A4979">
      <w:pPr>
        <w:tabs>
          <w:tab w:val="left" w:pos="720"/>
        </w:tabs>
        <w:spacing w:after="240" w:line="240" w:lineRule="auto"/>
        <w:ind w:left="720" w:hanging="720"/>
        <w:jc w:val="both"/>
        <w:rPr>
          <w:rFonts w:ascii="Bookman Old Style" w:hAnsi="Bookman Old Style"/>
          <w:sz w:val="24"/>
          <w:szCs w:val="24"/>
        </w:rPr>
      </w:pPr>
    </w:p>
    <w:p w:rsidR="00D077CF" w:rsidRDefault="00D077CF" w:rsidP="002A4979">
      <w:pPr>
        <w:tabs>
          <w:tab w:val="left" w:pos="720"/>
        </w:tabs>
        <w:spacing w:after="240" w:line="240" w:lineRule="auto"/>
        <w:ind w:left="720" w:hanging="720"/>
        <w:jc w:val="both"/>
        <w:rPr>
          <w:rFonts w:ascii="Bookman Old Style" w:hAnsi="Bookman Old Style"/>
          <w:sz w:val="24"/>
          <w:szCs w:val="24"/>
        </w:rPr>
      </w:pPr>
    </w:p>
    <w:p w:rsidR="00D077CF" w:rsidRDefault="00D077CF">
      <w:pPr>
        <w:rPr>
          <w:rFonts w:ascii="Bookman Old Style" w:hAnsi="Bookman Old Style"/>
          <w:sz w:val="24"/>
          <w:szCs w:val="24"/>
        </w:rPr>
      </w:pPr>
      <w:r>
        <w:rPr>
          <w:rFonts w:ascii="Bookman Old Style" w:hAnsi="Bookman Old Style"/>
          <w:sz w:val="24"/>
          <w:szCs w:val="24"/>
        </w:rPr>
        <w:br w:type="page"/>
      </w:r>
    </w:p>
    <w:p w:rsidR="00D077CF" w:rsidRPr="008D7506" w:rsidRDefault="00D077CF" w:rsidP="002A4979">
      <w:pPr>
        <w:tabs>
          <w:tab w:val="left" w:pos="720"/>
        </w:tabs>
        <w:spacing w:after="240" w:line="240" w:lineRule="auto"/>
        <w:ind w:left="720" w:hanging="720"/>
        <w:jc w:val="both"/>
        <w:rPr>
          <w:rFonts w:ascii="Bookman Old Style" w:hAnsi="Bookman Old Style"/>
          <w:sz w:val="24"/>
          <w:szCs w:val="24"/>
        </w:rPr>
      </w:pPr>
    </w:p>
    <w:p w:rsidR="00EC6427" w:rsidRDefault="00EC6427" w:rsidP="002A4979">
      <w:pPr>
        <w:tabs>
          <w:tab w:val="left" w:pos="720"/>
        </w:tabs>
        <w:spacing w:after="0" w:line="240" w:lineRule="auto"/>
        <w:ind w:left="720" w:hanging="720"/>
        <w:jc w:val="both"/>
        <w:rPr>
          <w:rFonts w:ascii="Bookman Old Style" w:hAnsi="Bookman Old Style"/>
          <w:sz w:val="24"/>
          <w:szCs w:val="24"/>
        </w:rPr>
      </w:pPr>
      <w:r w:rsidRPr="008D7506">
        <w:rPr>
          <w:rFonts w:ascii="Bookman Old Style" w:hAnsi="Bookman Old Style"/>
          <w:sz w:val="24"/>
          <w:szCs w:val="24"/>
        </w:rPr>
        <w:t>15.(a)</w:t>
      </w:r>
      <w:r w:rsidRPr="008D7506">
        <w:rPr>
          <w:rFonts w:ascii="Bookman Old Style" w:hAnsi="Bookman Old Style"/>
          <w:sz w:val="24"/>
          <w:szCs w:val="24"/>
        </w:rPr>
        <w:tab/>
      </w:r>
      <w:r w:rsidR="003B643B">
        <w:rPr>
          <w:rFonts w:ascii="Bookman Old Style" w:hAnsi="Bookman Old Style"/>
          <w:sz w:val="24"/>
          <w:szCs w:val="24"/>
        </w:rPr>
        <w:t xml:space="preserve">A four arm strain gauge wheatstone bridge is mounted on a steel shaft (E=200GPa, </w:t>
      </w:r>
      <w:r w:rsidR="003B643B">
        <w:rPr>
          <w:rFonts w:ascii="Times New Roman" w:hAnsi="Times New Roman"/>
          <w:sz w:val="24"/>
          <w:szCs w:val="24"/>
        </w:rPr>
        <w:t>ν</w:t>
      </w:r>
      <w:r w:rsidR="003B643B">
        <w:rPr>
          <w:rFonts w:ascii="Bookman Old Style" w:hAnsi="Bookman Old Style"/>
          <w:sz w:val="24"/>
          <w:szCs w:val="24"/>
        </w:rPr>
        <w:t xml:space="preserve"> = 0.30) so that two strain gauges sense maximum tensile strain and the other two sense maximum compressive strain. The gauges are arranged to yield maximum strain output due to torque. If the strain indicator reading is 1500 </w:t>
      </w:r>
      <w:r w:rsidR="003B643B">
        <w:rPr>
          <w:rFonts w:ascii="Arial" w:hAnsi="Arial" w:cs="Arial"/>
          <w:sz w:val="24"/>
          <w:szCs w:val="24"/>
        </w:rPr>
        <w:t>μ</w:t>
      </w:r>
      <w:r w:rsidR="003B643B">
        <w:rPr>
          <w:rFonts w:ascii="Bookman Old Style" w:hAnsi="Bookman Old Style"/>
          <w:sz w:val="24"/>
          <w:szCs w:val="24"/>
        </w:rPr>
        <w:t>m/m strain, determine the maximum stresses in the shaft.</w:t>
      </w: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rsidP="002A4979">
      <w:pPr>
        <w:tabs>
          <w:tab w:val="left" w:pos="720"/>
        </w:tabs>
        <w:spacing w:after="0" w:line="240" w:lineRule="auto"/>
        <w:ind w:left="720" w:hanging="720"/>
        <w:jc w:val="both"/>
        <w:rPr>
          <w:rFonts w:ascii="Bookman Old Style" w:hAnsi="Bookman Old Style"/>
          <w:sz w:val="24"/>
          <w:szCs w:val="24"/>
        </w:rPr>
      </w:pPr>
    </w:p>
    <w:p w:rsidR="00D077CF" w:rsidRDefault="00D077CF">
      <w:pPr>
        <w:rPr>
          <w:rFonts w:ascii="Bookman Old Style" w:hAnsi="Bookman Old Style"/>
          <w:sz w:val="24"/>
          <w:szCs w:val="24"/>
        </w:rPr>
      </w:pPr>
      <w:r>
        <w:rPr>
          <w:rFonts w:ascii="Bookman Old Style" w:hAnsi="Bookman Old Style"/>
          <w:sz w:val="24"/>
          <w:szCs w:val="24"/>
        </w:rPr>
        <w:br w:type="page"/>
      </w:r>
    </w:p>
    <w:p w:rsidR="00D077CF" w:rsidRPr="008D7506" w:rsidRDefault="00D077CF" w:rsidP="002A4979">
      <w:pPr>
        <w:tabs>
          <w:tab w:val="left" w:pos="720"/>
        </w:tabs>
        <w:spacing w:after="0" w:line="240" w:lineRule="auto"/>
        <w:ind w:left="720" w:hanging="720"/>
        <w:jc w:val="both"/>
        <w:rPr>
          <w:rFonts w:ascii="Bookman Old Style" w:hAnsi="Bookman Old Style"/>
          <w:sz w:val="24"/>
          <w:szCs w:val="24"/>
        </w:rPr>
      </w:pPr>
    </w:p>
    <w:p w:rsidR="00EC6427" w:rsidRPr="002A4979" w:rsidRDefault="00EC6427" w:rsidP="002A4979">
      <w:pPr>
        <w:spacing w:after="0" w:line="240" w:lineRule="auto"/>
        <w:jc w:val="center"/>
        <w:rPr>
          <w:sz w:val="24"/>
        </w:rPr>
      </w:pPr>
      <w:r>
        <w:t>(</w:t>
      </w:r>
      <w:r w:rsidRPr="00F4130B">
        <w:rPr>
          <w:b/>
        </w:rPr>
        <w:t>OR</w:t>
      </w:r>
      <w:r>
        <w:t>)</w:t>
      </w:r>
    </w:p>
    <w:p w:rsidR="003B643B" w:rsidRDefault="00EC6427" w:rsidP="003B643B">
      <w:pPr>
        <w:tabs>
          <w:tab w:val="left" w:pos="720"/>
        </w:tabs>
        <w:spacing w:after="0" w:line="240" w:lineRule="auto"/>
        <w:ind w:left="720" w:hanging="720"/>
        <w:jc w:val="both"/>
        <w:rPr>
          <w:rFonts w:ascii="Bookman Old Style" w:hAnsi="Bookman Old Style"/>
          <w:sz w:val="24"/>
          <w:szCs w:val="24"/>
        </w:rPr>
      </w:pPr>
      <w:r w:rsidRPr="008D7506">
        <w:rPr>
          <w:rFonts w:ascii="Bookman Old Style" w:hAnsi="Bookman Old Style"/>
          <w:sz w:val="24"/>
          <w:szCs w:val="24"/>
        </w:rPr>
        <w:t>15.(b)</w:t>
      </w:r>
      <w:r w:rsidRPr="008D7506">
        <w:rPr>
          <w:rFonts w:ascii="Bookman Old Style" w:hAnsi="Bookman Old Style"/>
          <w:sz w:val="24"/>
          <w:szCs w:val="24"/>
        </w:rPr>
        <w:tab/>
      </w:r>
      <w:r w:rsidR="008D7506" w:rsidRPr="008D7506">
        <w:rPr>
          <w:rFonts w:ascii="Bookman Old Style" w:hAnsi="Bookman Old Style"/>
          <w:sz w:val="24"/>
          <w:szCs w:val="24"/>
        </w:rPr>
        <w:t xml:space="preserve"> </w:t>
      </w:r>
      <w:r w:rsidR="002D40B2">
        <w:rPr>
          <w:rFonts w:ascii="Bookman Old Style" w:hAnsi="Bookman Old Style"/>
          <w:sz w:val="24"/>
          <w:szCs w:val="24"/>
        </w:rPr>
        <w:t xml:space="preserve">Write short notes on the </w:t>
      </w:r>
      <w:r w:rsidR="003B643B">
        <w:rPr>
          <w:rFonts w:ascii="Bookman Old Style" w:hAnsi="Bookman Old Style"/>
          <w:sz w:val="24"/>
          <w:szCs w:val="24"/>
        </w:rPr>
        <w:t xml:space="preserve">following with </w:t>
      </w:r>
      <w:r w:rsidR="002D40B2">
        <w:rPr>
          <w:rFonts w:ascii="Bookman Old Style" w:hAnsi="Bookman Old Style"/>
          <w:sz w:val="24"/>
          <w:szCs w:val="24"/>
        </w:rPr>
        <w:t>s</w:t>
      </w:r>
      <w:r w:rsidR="003B643B">
        <w:rPr>
          <w:rFonts w:ascii="Bookman Old Style" w:hAnsi="Bookman Old Style"/>
          <w:sz w:val="24"/>
          <w:szCs w:val="24"/>
        </w:rPr>
        <w:t>ketches:</w:t>
      </w:r>
    </w:p>
    <w:p w:rsidR="003B643B" w:rsidRDefault="003B643B" w:rsidP="003B643B">
      <w:pPr>
        <w:tabs>
          <w:tab w:val="left" w:pos="720"/>
          <w:tab w:val="right" w:pos="7290"/>
        </w:tabs>
        <w:spacing w:after="0" w:line="240" w:lineRule="auto"/>
        <w:ind w:left="720" w:hanging="720"/>
        <w:jc w:val="both"/>
        <w:rPr>
          <w:rFonts w:ascii="Bookman Old Style" w:hAnsi="Bookman Old Style"/>
          <w:sz w:val="24"/>
          <w:szCs w:val="24"/>
        </w:rPr>
      </w:pPr>
      <w:r>
        <w:rPr>
          <w:rFonts w:ascii="Bookman Old Style" w:hAnsi="Bookman Old Style"/>
          <w:sz w:val="24"/>
          <w:szCs w:val="24"/>
        </w:rPr>
        <w:tab/>
        <w:t>i) Displacement and Force transducers</w:t>
      </w:r>
      <w:r>
        <w:rPr>
          <w:rFonts w:ascii="Bookman Old Style" w:hAnsi="Bookman Old Style"/>
          <w:sz w:val="24"/>
          <w:szCs w:val="24"/>
        </w:rPr>
        <w:tab/>
        <w:t>(</w:t>
      </w:r>
      <w:r w:rsidR="002A4979">
        <w:rPr>
          <w:rFonts w:ascii="Bookman Old Style" w:hAnsi="Bookman Old Style"/>
          <w:sz w:val="24"/>
          <w:szCs w:val="24"/>
        </w:rPr>
        <w:t>5</w:t>
      </w:r>
      <w:r>
        <w:rPr>
          <w:rFonts w:ascii="Bookman Old Style" w:hAnsi="Bookman Old Style"/>
          <w:sz w:val="24"/>
          <w:szCs w:val="24"/>
        </w:rPr>
        <w:t>)</w:t>
      </w:r>
    </w:p>
    <w:p w:rsidR="002A4979" w:rsidRDefault="003B643B" w:rsidP="002A4979">
      <w:pPr>
        <w:tabs>
          <w:tab w:val="left" w:pos="720"/>
          <w:tab w:val="right" w:pos="7290"/>
        </w:tabs>
        <w:spacing w:after="0" w:line="240" w:lineRule="auto"/>
        <w:ind w:left="720" w:hanging="720"/>
        <w:jc w:val="both"/>
        <w:rPr>
          <w:rFonts w:ascii="Bookman Old Style" w:hAnsi="Bookman Old Style"/>
          <w:sz w:val="24"/>
          <w:szCs w:val="24"/>
        </w:rPr>
      </w:pPr>
      <w:r>
        <w:rPr>
          <w:rFonts w:ascii="Bookman Old Style" w:hAnsi="Bookman Old Style"/>
          <w:sz w:val="24"/>
          <w:szCs w:val="24"/>
        </w:rPr>
        <w:tab/>
        <w:t>ii) Velocity and Acceleration transducers</w:t>
      </w:r>
      <w:r w:rsidR="002A4979">
        <w:rPr>
          <w:rFonts w:ascii="Bookman Old Style" w:hAnsi="Bookman Old Style"/>
          <w:sz w:val="24"/>
          <w:szCs w:val="24"/>
        </w:rPr>
        <w:tab/>
        <w:t>(5)</w:t>
      </w:r>
    </w:p>
    <w:p w:rsidR="002A4979" w:rsidRDefault="003B643B" w:rsidP="002A4979">
      <w:pPr>
        <w:tabs>
          <w:tab w:val="left" w:pos="720"/>
          <w:tab w:val="right" w:pos="7290"/>
        </w:tabs>
        <w:spacing w:after="0" w:line="240" w:lineRule="auto"/>
        <w:ind w:left="720" w:hanging="720"/>
        <w:jc w:val="both"/>
        <w:rPr>
          <w:rFonts w:ascii="Bookman Old Style" w:hAnsi="Bookman Old Style"/>
          <w:sz w:val="24"/>
          <w:szCs w:val="24"/>
        </w:rPr>
      </w:pPr>
      <w:r>
        <w:rPr>
          <w:rFonts w:ascii="Bookman Old Style" w:hAnsi="Bookman Old Style"/>
          <w:sz w:val="24"/>
          <w:szCs w:val="24"/>
        </w:rPr>
        <w:tab/>
        <w:t>iii) Digital data Acquisition system</w:t>
      </w:r>
      <w:r w:rsidR="002A4979">
        <w:rPr>
          <w:rFonts w:ascii="Bookman Old Style" w:hAnsi="Bookman Old Style"/>
          <w:sz w:val="24"/>
          <w:szCs w:val="24"/>
        </w:rPr>
        <w:tab/>
        <w:t>(6)</w:t>
      </w:r>
    </w:p>
    <w:p w:rsidR="003B643B" w:rsidRPr="00582E58" w:rsidRDefault="003B643B" w:rsidP="003B643B">
      <w:pPr>
        <w:tabs>
          <w:tab w:val="left" w:pos="720"/>
        </w:tabs>
        <w:spacing w:after="0" w:line="240" w:lineRule="auto"/>
        <w:ind w:left="720" w:hanging="720"/>
        <w:jc w:val="both"/>
        <w:rPr>
          <w:rFonts w:ascii="Bookman Old Style" w:hAnsi="Bookman Old Style"/>
          <w:sz w:val="24"/>
          <w:szCs w:val="24"/>
        </w:rPr>
      </w:pPr>
    </w:p>
    <w:p w:rsidR="008D7506" w:rsidRDefault="008D7506" w:rsidP="008D7506">
      <w:pPr>
        <w:tabs>
          <w:tab w:val="left" w:pos="720"/>
        </w:tabs>
        <w:spacing w:after="120" w:line="240" w:lineRule="auto"/>
        <w:ind w:left="720" w:hanging="720"/>
        <w:jc w:val="both"/>
        <w:rPr>
          <w:rFonts w:ascii="Bookman Old Style" w:hAnsi="Bookman Old Style"/>
          <w:sz w:val="24"/>
          <w:szCs w:val="24"/>
        </w:rPr>
      </w:pPr>
    </w:p>
    <w:p w:rsidR="00D077CF" w:rsidRDefault="00D077CF" w:rsidP="008D7506">
      <w:pPr>
        <w:tabs>
          <w:tab w:val="left" w:pos="720"/>
        </w:tabs>
        <w:spacing w:after="120" w:line="240" w:lineRule="auto"/>
        <w:ind w:left="720" w:hanging="720"/>
        <w:jc w:val="both"/>
        <w:rPr>
          <w:rFonts w:ascii="Bookman Old Style" w:hAnsi="Bookman Old Style"/>
          <w:sz w:val="24"/>
          <w:szCs w:val="24"/>
        </w:rPr>
      </w:pPr>
    </w:p>
    <w:p w:rsidR="00D077CF" w:rsidRDefault="00D077CF" w:rsidP="008D7506">
      <w:pPr>
        <w:tabs>
          <w:tab w:val="left" w:pos="720"/>
        </w:tabs>
        <w:spacing w:after="120" w:line="240" w:lineRule="auto"/>
        <w:ind w:left="720" w:hanging="720"/>
        <w:jc w:val="both"/>
        <w:rPr>
          <w:rFonts w:ascii="Bookman Old Style" w:hAnsi="Bookman Old Style"/>
          <w:sz w:val="24"/>
          <w:szCs w:val="24"/>
        </w:rPr>
      </w:pPr>
    </w:p>
    <w:p w:rsidR="00D077CF" w:rsidRPr="008D7506" w:rsidRDefault="00D077CF" w:rsidP="008D7506">
      <w:pPr>
        <w:tabs>
          <w:tab w:val="left" w:pos="720"/>
        </w:tabs>
        <w:spacing w:after="120" w:line="240" w:lineRule="auto"/>
        <w:ind w:left="720" w:hanging="720"/>
        <w:jc w:val="both"/>
        <w:rPr>
          <w:rFonts w:ascii="Bookman Old Style" w:hAnsi="Bookman Old Style"/>
          <w:sz w:val="24"/>
          <w:szCs w:val="24"/>
        </w:rPr>
      </w:pPr>
    </w:p>
    <w:p w:rsidR="009C3B58" w:rsidRDefault="00701211" w:rsidP="00701211">
      <w:pPr>
        <w:jc w:val="center"/>
      </w:pPr>
      <w:r>
        <w:t>******* END ***********</w:t>
      </w:r>
    </w:p>
    <w:sectPr w:rsidR="009C3B58" w:rsidSect="00AC7959">
      <w:pgSz w:w="16834" w:h="11909" w:orient="landscape" w:code="9"/>
      <w:pgMar w:top="720" w:right="720" w:bottom="720" w:left="720" w:header="720" w:footer="927"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EE4" w:rsidRDefault="00EB3EE4" w:rsidP="00127DFD">
      <w:pPr>
        <w:spacing w:after="0" w:line="240" w:lineRule="auto"/>
      </w:pPr>
      <w:r>
        <w:separator/>
      </w:r>
    </w:p>
  </w:endnote>
  <w:endnote w:type="continuationSeparator" w:id="1">
    <w:p w:rsidR="00EB3EE4" w:rsidRDefault="00EB3EE4" w:rsidP="00127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59" w:rsidRDefault="00AC7959" w:rsidP="00AC7959">
    <w:pPr>
      <w:pStyle w:val="Footer"/>
      <w:jc w:val="center"/>
    </w:pPr>
    <w:r>
      <w:t xml:space="preserve">Page 1 of </w:t>
    </w:r>
    <w:fldSimple w:instr=" NUMPAGES ">
      <w:r w:rsidR="001E7785">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EE4" w:rsidRDefault="00EB3EE4" w:rsidP="00127DFD">
      <w:pPr>
        <w:spacing w:after="0" w:line="240" w:lineRule="auto"/>
      </w:pPr>
      <w:r>
        <w:separator/>
      </w:r>
    </w:p>
  </w:footnote>
  <w:footnote w:type="continuationSeparator" w:id="1">
    <w:p w:rsidR="00EB3EE4" w:rsidRDefault="00EB3EE4" w:rsidP="00127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6CD"/>
    <w:multiLevelType w:val="hybridMultilevel"/>
    <w:tmpl w:val="13E2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609D0"/>
    <w:multiLevelType w:val="hybridMultilevel"/>
    <w:tmpl w:val="40F41A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4F3D"/>
    <w:multiLevelType w:val="hybridMultilevel"/>
    <w:tmpl w:val="5C8E2C2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EF908F9"/>
    <w:multiLevelType w:val="multilevel"/>
    <w:tmpl w:val="503A10F8"/>
    <w:lvl w:ilvl="0">
      <w:start w:val="1"/>
      <w:numFmt w:val="decimal"/>
      <w:lvlText w:val="%1."/>
      <w:lvlJc w:val="left"/>
      <w:pPr>
        <w:ind w:left="900" w:hanging="360"/>
      </w:pPr>
    </w:lvl>
    <w:lvl w:ilvl="1">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4">
    <w:nsid w:val="19DE03B8"/>
    <w:multiLevelType w:val="hybridMultilevel"/>
    <w:tmpl w:val="5C8E2C2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6E56552"/>
    <w:multiLevelType w:val="hybridMultilevel"/>
    <w:tmpl w:val="696E1FBE"/>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start w:val="1"/>
      <w:numFmt w:val="decimal"/>
      <w:lvlText w:val="%3."/>
      <w:lvlJc w:val="left"/>
      <w:pPr>
        <w:tabs>
          <w:tab w:val="num" w:pos="2707"/>
        </w:tabs>
        <w:ind w:left="2707" w:hanging="360"/>
      </w:pPr>
    </w:lvl>
    <w:lvl w:ilvl="3" w:tplc="0409000F">
      <w:start w:val="1"/>
      <w:numFmt w:val="decimal"/>
      <w:lvlText w:val="%4."/>
      <w:lvlJc w:val="left"/>
      <w:pPr>
        <w:tabs>
          <w:tab w:val="num" w:pos="3427"/>
        </w:tabs>
        <w:ind w:left="3427" w:hanging="360"/>
      </w:pPr>
    </w:lvl>
    <w:lvl w:ilvl="4" w:tplc="04090019">
      <w:start w:val="1"/>
      <w:numFmt w:val="decimal"/>
      <w:lvlText w:val="%5."/>
      <w:lvlJc w:val="left"/>
      <w:pPr>
        <w:tabs>
          <w:tab w:val="num" w:pos="4147"/>
        </w:tabs>
        <w:ind w:left="4147" w:hanging="360"/>
      </w:pPr>
    </w:lvl>
    <w:lvl w:ilvl="5" w:tplc="0409001B">
      <w:start w:val="1"/>
      <w:numFmt w:val="decimal"/>
      <w:lvlText w:val="%6."/>
      <w:lvlJc w:val="left"/>
      <w:pPr>
        <w:tabs>
          <w:tab w:val="num" w:pos="4867"/>
        </w:tabs>
        <w:ind w:left="4867" w:hanging="360"/>
      </w:pPr>
    </w:lvl>
    <w:lvl w:ilvl="6" w:tplc="0409000F">
      <w:start w:val="1"/>
      <w:numFmt w:val="decimal"/>
      <w:lvlText w:val="%7."/>
      <w:lvlJc w:val="left"/>
      <w:pPr>
        <w:tabs>
          <w:tab w:val="num" w:pos="5587"/>
        </w:tabs>
        <w:ind w:left="5587" w:hanging="360"/>
      </w:pPr>
    </w:lvl>
    <w:lvl w:ilvl="7" w:tplc="04090019">
      <w:start w:val="1"/>
      <w:numFmt w:val="decimal"/>
      <w:lvlText w:val="%8."/>
      <w:lvlJc w:val="left"/>
      <w:pPr>
        <w:tabs>
          <w:tab w:val="num" w:pos="6307"/>
        </w:tabs>
        <w:ind w:left="6307" w:hanging="360"/>
      </w:pPr>
    </w:lvl>
    <w:lvl w:ilvl="8" w:tplc="0409001B">
      <w:start w:val="1"/>
      <w:numFmt w:val="decimal"/>
      <w:lvlText w:val="%9."/>
      <w:lvlJc w:val="left"/>
      <w:pPr>
        <w:tabs>
          <w:tab w:val="num" w:pos="7027"/>
        </w:tabs>
        <w:ind w:left="7027" w:hanging="360"/>
      </w:pPr>
    </w:lvl>
  </w:abstractNum>
  <w:abstractNum w:abstractNumId="6">
    <w:nsid w:val="42C53315"/>
    <w:multiLevelType w:val="hybridMultilevel"/>
    <w:tmpl w:val="40FA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4F1410"/>
    <w:multiLevelType w:val="multilevel"/>
    <w:tmpl w:val="9242937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8">
    <w:nsid w:val="4EA41F44"/>
    <w:multiLevelType w:val="hybridMultilevel"/>
    <w:tmpl w:val="4CD639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54B7E"/>
    <w:multiLevelType w:val="multilevel"/>
    <w:tmpl w:val="9242937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10">
    <w:nsid w:val="572D2F56"/>
    <w:multiLevelType w:val="hybridMultilevel"/>
    <w:tmpl w:val="5C8E2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934F83"/>
    <w:multiLevelType w:val="hybridMultilevel"/>
    <w:tmpl w:val="122A40D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8F6446"/>
    <w:multiLevelType w:val="hybridMultilevel"/>
    <w:tmpl w:val="400A16E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nsid w:val="6E8A7863"/>
    <w:multiLevelType w:val="hybridMultilevel"/>
    <w:tmpl w:val="8AB0121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10"/>
  </w:num>
  <w:num w:numId="2">
    <w:abstractNumId w:val="3"/>
  </w:num>
  <w:num w:numId="3">
    <w:abstractNumId w:val="2"/>
  </w:num>
  <w:num w:numId="4">
    <w:abstractNumId w:val="4"/>
  </w:num>
  <w:num w:numId="5">
    <w:abstractNumId w:val="8"/>
  </w:num>
  <w:num w:numId="6">
    <w:abstractNumId w:val="1"/>
  </w:num>
  <w:num w:numId="7">
    <w:abstractNumId w:val="9"/>
  </w:num>
  <w:num w:numId="8">
    <w:abstractNumId w:val="7"/>
  </w:num>
  <w:num w:numId="9">
    <w:abstractNumId w:val="6"/>
  </w:num>
  <w:num w:numId="10">
    <w:abstractNumId w:val="0"/>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footnotePr>
    <w:footnote w:id="0"/>
    <w:footnote w:id="1"/>
  </w:footnotePr>
  <w:endnotePr>
    <w:endnote w:id="0"/>
    <w:endnote w:id="1"/>
  </w:endnotePr>
  <w:compat/>
  <w:rsids>
    <w:rsidRoot w:val="00C30C3C"/>
    <w:rsid w:val="000E7AD7"/>
    <w:rsid w:val="00127DFD"/>
    <w:rsid w:val="0014771A"/>
    <w:rsid w:val="00175223"/>
    <w:rsid w:val="001B00A6"/>
    <w:rsid w:val="001E7785"/>
    <w:rsid w:val="001F0A9D"/>
    <w:rsid w:val="00204F26"/>
    <w:rsid w:val="002210A8"/>
    <w:rsid w:val="00225949"/>
    <w:rsid w:val="002A4979"/>
    <w:rsid w:val="002C7482"/>
    <w:rsid w:val="002D40B2"/>
    <w:rsid w:val="002F2D71"/>
    <w:rsid w:val="002F78A6"/>
    <w:rsid w:val="00301417"/>
    <w:rsid w:val="003316AA"/>
    <w:rsid w:val="0033751A"/>
    <w:rsid w:val="0035494E"/>
    <w:rsid w:val="003A5437"/>
    <w:rsid w:val="003A7814"/>
    <w:rsid w:val="003B51F6"/>
    <w:rsid w:val="003B643B"/>
    <w:rsid w:val="00404798"/>
    <w:rsid w:val="00412BFE"/>
    <w:rsid w:val="00480BE8"/>
    <w:rsid w:val="004A6629"/>
    <w:rsid w:val="004D0B0A"/>
    <w:rsid w:val="004E597B"/>
    <w:rsid w:val="00532597"/>
    <w:rsid w:val="005551D4"/>
    <w:rsid w:val="00582E58"/>
    <w:rsid w:val="005B522A"/>
    <w:rsid w:val="005D3AE1"/>
    <w:rsid w:val="005D7A72"/>
    <w:rsid w:val="006460F1"/>
    <w:rsid w:val="00656F56"/>
    <w:rsid w:val="006A4500"/>
    <w:rsid w:val="00701211"/>
    <w:rsid w:val="00721F4F"/>
    <w:rsid w:val="007248C4"/>
    <w:rsid w:val="00764778"/>
    <w:rsid w:val="00771B1D"/>
    <w:rsid w:val="00787D60"/>
    <w:rsid w:val="007A486F"/>
    <w:rsid w:val="00817E2C"/>
    <w:rsid w:val="008369FE"/>
    <w:rsid w:val="0084737C"/>
    <w:rsid w:val="0086710E"/>
    <w:rsid w:val="00882A54"/>
    <w:rsid w:val="00884648"/>
    <w:rsid w:val="008A3331"/>
    <w:rsid w:val="008C495D"/>
    <w:rsid w:val="008D70FE"/>
    <w:rsid w:val="008D7506"/>
    <w:rsid w:val="008E00D8"/>
    <w:rsid w:val="008F7EE7"/>
    <w:rsid w:val="00914155"/>
    <w:rsid w:val="00921BA5"/>
    <w:rsid w:val="00986C70"/>
    <w:rsid w:val="009A3FD8"/>
    <w:rsid w:val="009A69AB"/>
    <w:rsid w:val="009C3B58"/>
    <w:rsid w:val="009D4B69"/>
    <w:rsid w:val="00A64F0E"/>
    <w:rsid w:val="00A805A3"/>
    <w:rsid w:val="00A96CDD"/>
    <w:rsid w:val="00AA7F8A"/>
    <w:rsid w:val="00AB1751"/>
    <w:rsid w:val="00AC7959"/>
    <w:rsid w:val="00AD20A6"/>
    <w:rsid w:val="00AD4839"/>
    <w:rsid w:val="00AD7329"/>
    <w:rsid w:val="00AE3EF0"/>
    <w:rsid w:val="00AF5B39"/>
    <w:rsid w:val="00AF7092"/>
    <w:rsid w:val="00B57881"/>
    <w:rsid w:val="00B72E7D"/>
    <w:rsid w:val="00B90606"/>
    <w:rsid w:val="00BA1C54"/>
    <w:rsid w:val="00BE3EBD"/>
    <w:rsid w:val="00C30C3C"/>
    <w:rsid w:val="00C361F5"/>
    <w:rsid w:val="00C9069A"/>
    <w:rsid w:val="00D00A52"/>
    <w:rsid w:val="00D077CF"/>
    <w:rsid w:val="00D22201"/>
    <w:rsid w:val="00D72947"/>
    <w:rsid w:val="00D72F85"/>
    <w:rsid w:val="00D73D39"/>
    <w:rsid w:val="00DA07B4"/>
    <w:rsid w:val="00DA218C"/>
    <w:rsid w:val="00DA6174"/>
    <w:rsid w:val="00DF30CF"/>
    <w:rsid w:val="00DF6F17"/>
    <w:rsid w:val="00DF738A"/>
    <w:rsid w:val="00E37C76"/>
    <w:rsid w:val="00E7562E"/>
    <w:rsid w:val="00EB3EE4"/>
    <w:rsid w:val="00EC6427"/>
    <w:rsid w:val="00ED7986"/>
    <w:rsid w:val="00EE21B5"/>
    <w:rsid w:val="00EE2818"/>
    <w:rsid w:val="00EF246C"/>
    <w:rsid w:val="00EF3A01"/>
    <w:rsid w:val="00F27D84"/>
    <w:rsid w:val="00F3379A"/>
    <w:rsid w:val="00F41038"/>
    <w:rsid w:val="00F4130B"/>
    <w:rsid w:val="00F67BF0"/>
    <w:rsid w:val="00FA0F0C"/>
    <w:rsid w:val="00FB654F"/>
    <w:rsid w:val="00FC7788"/>
    <w:rsid w:val="00FE12FA"/>
    <w:rsid w:val="00FF2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C3B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C3B58"/>
    <w:rPr>
      <w:rFonts w:ascii="Courier New" w:eastAsia="Times New Roman" w:hAnsi="Courier New" w:cs="Courier New"/>
      <w:sz w:val="20"/>
      <w:szCs w:val="20"/>
    </w:rPr>
  </w:style>
  <w:style w:type="paragraph" w:styleId="ListParagraph">
    <w:name w:val="List Paragraph"/>
    <w:basedOn w:val="Normal"/>
    <w:uiPriority w:val="34"/>
    <w:qFormat/>
    <w:rsid w:val="00B57881"/>
    <w:pPr>
      <w:ind w:left="720"/>
      <w:contextualSpacing/>
    </w:pPr>
  </w:style>
  <w:style w:type="paragraph" w:styleId="BalloonText">
    <w:name w:val="Balloon Text"/>
    <w:basedOn w:val="Normal"/>
    <w:link w:val="BalloonTextChar"/>
    <w:uiPriority w:val="99"/>
    <w:semiHidden/>
    <w:unhideWhenUsed/>
    <w:rsid w:val="00582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E58"/>
    <w:rPr>
      <w:rFonts w:ascii="Tahoma" w:eastAsia="Calibri" w:hAnsi="Tahoma" w:cs="Tahoma"/>
      <w:sz w:val="16"/>
      <w:szCs w:val="16"/>
    </w:rPr>
  </w:style>
  <w:style w:type="character" w:styleId="PlaceholderText">
    <w:name w:val="Placeholder Text"/>
    <w:basedOn w:val="DefaultParagraphFont"/>
    <w:uiPriority w:val="99"/>
    <w:semiHidden/>
    <w:rsid w:val="008E00D8"/>
    <w:rPr>
      <w:color w:val="808080"/>
    </w:rPr>
  </w:style>
  <w:style w:type="paragraph" w:styleId="Header">
    <w:name w:val="header"/>
    <w:basedOn w:val="Normal"/>
    <w:link w:val="HeaderChar"/>
    <w:uiPriority w:val="99"/>
    <w:semiHidden/>
    <w:unhideWhenUsed/>
    <w:rsid w:val="00127D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7DFD"/>
    <w:rPr>
      <w:rFonts w:ascii="Calibri" w:eastAsia="Calibri" w:hAnsi="Calibri" w:cs="Times New Roman"/>
    </w:rPr>
  </w:style>
  <w:style w:type="paragraph" w:styleId="Footer">
    <w:name w:val="footer"/>
    <w:basedOn w:val="Normal"/>
    <w:link w:val="FooterChar"/>
    <w:uiPriority w:val="99"/>
    <w:semiHidden/>
    <w:unhideWhenUsed/>
    <w:rsid w:val="00127D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DF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51820025">
      <w:bodyDiv w:val="1"/>
      <w:marLeft w:val="0"/>
      <w:marRight w:val="0"/>
      <w:marTop w:val="0"/>
      <w:marBottom w:val="0"/>
      <w:divBdr>
        <w:top w:val="none" w:sz="0" w:space="0" w:color="auto"/>
        <w:left w:val="none" w:sz="0" w:space="0" w:color="auto"/>
        <w:bottom w:val="none" w:sz="0" w:space="0" w:color="auto"/>
        <w:right w:val="none" w:sz="0" w:space="0" w:color="auto"/>
      </w:divBdr>
    </w:div>
    <w:div w:id="276642020">
      <w:bodyDiv w:val="1"/>
      <w:marLeft w:val="0"/>
      <w:marRight w:val="0"/>
      <w:marTop w:val="0"/>
      <w:marBottom w:val="0"/>
      <w:divBdr>
        <w:top w:val="none" w:sz="0" w:space="0" w:color="auto"/>
        <w:left w:val="none" w:sz="0" w:space="0" w:color="auto"/>
        <w:bottom w:val="none" w:sz="0" w:space="0" w:color="auto"/>
        <w:right w:val="none" w:sz="0" w:space="0" w:color="auto"/>
      </w:divBdr>
    </w:div>
    <w:div w:id="650253836">
      <w:bodyDiv w:val="1"/>
      <w:marLeft w:val="0"/>
      <w:marRight w:val="0"/>
      <w:marTop w:val="0"/>
      <w:marBottom w:val="0"/>
      <w:divBdr>
        <w:top w:val="none" w:sz="0" w:space="0" w:color="auto"/>
        <w:left w:val="none" w:sz="0" w:space="0" w:color="auto"/>
        <w:bottom w:val="none" w:sz="0" w:space="0" w:color="auto"/>
        <w:right w:val="none" w:sz="0" w:space="0" w:color="auto"/>
      </w:divBdr>
    </w:div>
    <w:div w:id="751974990">
      <w:bodyDiv w:val="1"/>
      <w:marLeft w:val="0"/>
      <w:marRight w:val="0"/>
      <w:marTop w:val="0"/>
      <w:marBottom w:val="0"/>
      <w:divBdr>
        <w:top w:val="none" w:sz="0" w:space="0" w:color="auto"/>
        <w:left w:val="none" w:sz="0" w:space="0" w:color="auto"/>
        <w:bottom w:val="none" w:sz="0" w:space="0" w:color="auto"/>
        <w:right w:val="none" w:sz="0" w:space="0" w:color="auto"/>
      </w:divBdr>
    </w:div>
    <w:div w:id="1087534792">
      <w:bodyDiv w:val="1"/>
      <w:marLeft w:val="0"/>
      <w:marRight w:val="0"/>
      <w:marTop w:val="0"/>
      <w:marBottom w:val="0"/>
      <w:divBdr>
        <w:top w:val="none" w:sz="0" w:space="0" w:color="auto"/>
        <w:left w:val="none" w:sz="0" w:space="0" w:color="auto"/>
        <w:bottom w:val="none" w:sz="0" w:space="0" w:color="auto"/>
        <w:right w:val="none" w:sz="0" w:space="0" w:color="auto"/>
      </w:divBdr>
    </w:div>
    <w:div w:id="1394691885">
      <w:bodyDiv w:val="1"/>
      <w:marLeft w:val="0"/>
      <w:marRight w:val="0"/>
      <w:marTop w:val="0"/>
      <w:marBottom w:val="0"/>
      <w:divBdr>
        <w:top w:val="none" w:sz="0" w:space="0" w:color="auto"/>
        <w:left w:val="none" w:sz="0" w:space="0" w:color="auto"/>
        <w:bottom w:val="none" w:sz="0" w:space="0" w:color="auto"/>
        <w:right w:val="none" w:sz="0" w:space="0" w:color="auto"/>
      </w:divBdr>
    </w:div>
    <w:div w:id="1971936039">
      <w:bodyDiv w:val="1"/>
      <w:marLeft w:val="0"/>
      <w:marRight w:val="0"/>
      <w:marTop w:val="0"/>
      <w:marBottom w:val="0"/>
      <w:divBdr>
        <w:top w:val="none" w:sz="0" w:space="0" w:color="auto"/>
        <w:left w:val="none" w:sz="0" w:space="0" w:color="auto"/>
        <w:bottom w:val="none" w:sz="0" w:space="0" w:color="auto"/>
        <w:right w:val="none" w:sz="0" w:space="0" w:color="auto"/>
      </w:divBdr>
    </w:div>
    <w:div w:id="20348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esktop\Templete%20for%20Q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60BE-CF29-450C-945F-3C91F00C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 for QP.dotx</Template>
  <TotalTime>4721</TotalTime>
  <Pages>12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Exam cell</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examcell</dc:creator>
  <cp:keywords/>
  <dc:description/>
  <cp:lastModifiedBy>admin</cp:lastModifiedBy>
  <cp:revision>36</cp:revision>
  <dcterms:created xsi:type="dcterms:W3CDTF">2012-10-18T07:50:00Z</dcterms:created>
  <dcterms:modified xsi:type="dcterms:W3CDTF">2012-11-14T12:41:00Z</dcterms:modified>
</cp:coreProperties>
</file>